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924" w:type="dxa"/>
        <w:tblInd w:w="-431" w:type="dxa"/>
        <w:tblLook w:val="04A0" w:firstRow="1" w:lastRow="0" w:firstColumn="1" w:lastColumn="0" w:noHBand="0" w:noVBand="1"/>
      </w:tblPr>
      <w:tblGrid>
        <w:gridCol w:w="2677"/>
        <w:gridCol w:w="1839"/>
        <w:gridCol w:w="705"/>
        <w:gridCol w:w="875"/>
        <w:gridCol w:w="1350"/>
        <w:gridCol w:w="351"/>
        <w:gridCol w:w="2127"/>
      </w:tblGrid>
      <w:tr w:rsidR="00A7275D" w:rsidRPr="004D565E" w14:paraId="63F3907F" w14:textId="77777777" w:rsidTr="002137E0">
        <w:trPr>
          <w:trHeight w:val="359"/>
        </w:trPr>
        <w:tc>
          <w:tcPr>
            <w:tcW w:w="9924" w:type="dxa"/>
            <w:gridSpan w:val="7"/>
            <w:shd w:val="clear" w:color="auto" w:fill="D9E2F3" w:themeFill="accent1" w:themeFillTint="33"/>
          </w:tcPr>
          <w:p w14:paraId="544E893B" w14:textId="0E41398A" w:rsidR="00A7275D" w:rsidRPr="004D565E" w:rsidRDefault="00DE3B3C" w:rsidP="002163FC">
            <w:pPr>
              <w:jc w:val="center"/>
              <w:rPr>
                <w:b/>
                <w:bCs/>
                <w:lang w:val="cy-GB"/>
              </w:rPr>
            </w:pPr>
            <w:r w:rsidRPr="004D565E">
              <w:rPr>
                <w:rFonts w:asciiTheme="majorHAnsi" w:hAnsiTheme="majorHAnsi" w:cstheme="majorHAnsi"/>
                <w:b/>
                <w:bCs/>
                <w:sz w:val="32"/>
                <w:szCs w:val="32"/>
                <w:lang w:val="cy-GB"/>
              </w:rPr>
              <w:t>Ffurflen Hysbysu Sefydlu</w:t>
            </w:r>
          </w:p>
        </w:tc>
      </w:tr>
      <w:tr w:rsidR="00A7275D" w:rsidRPr="004D565E" w14:paraId="1BFBFEED" w14:textId="77777777" w:rsidTr="00DE3B3C">
        <w:trPr>
          <w:trHeight w:val="339"/>
        </w:trPr>
        <w:tc>
          <w:tcPr>
            <w:tcW w:w="9924" w:type="dxa"/>
            <w:gridSpan w:val="7"/>
          </w:tcPr>
          <w:p w14:paraId="663F1338" w14:textId="413F22D5" w:rsidR="00DE3B3C" w:rsidRPr="004D565E" w:rsidRDefault="00DE3B3C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Dylid cwblhau'r ffurflen hon a'i dychwelyd i Gyngor y Gweithlu Addysg (CGA) o fewn </w:t>
            </w:r>
            <w:r w:rsidR="00C56165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10</w:t>
            </w:r>
            <w:r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 diwrnod gwaith i ddechrau'r cyfnod sefydlu. Rhaid ei chwblhau hefyd os yw ANG yn dechrau cyfnod sefydlu mewn ysgol ar ôl cwblhau </w:t>
            </w:r>
            <w:r w:rsidR="00C56165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rhan o g</w:t>
            </w:r>
            <w:r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yfnod sefydlu mewn ysgol wahanol.</w:t>
            </w:r>
          </w:p>
          <w:p w14:paraId="1CD126C2" w14:textId="77777777" w:rsidR="00DE3B3C" w:rsidRPr="004D565E" w:rsidRDefault="00DE3B3C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</w:p>
          <w:p w14:paraId="1EC8AB08" w14:textId="77777777" w:rsidR="00DE3B3C" w:rsidRPr="004D565E" w:rsidRDefault="00DE3B3C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Noder, bydd y cyfeiriadau e-bost a ddarperir ar y ffurflen hon yn cael eu defnyddio i ddiweddaru cofnod yr ANG a'r Mentoriaid Sefydlu ar y Gofrestr Ymarferwyr Addysg, ac ar gyfer gweinyddu'r rhaglen sefydlu.</w:t>
            </w:r>
          </w:p>
          <w:p w14:paraId="1356217C" w14:textId="77777777" w:rsidR="00DE3B3C" w:rsidRPr="004D565E" w:rsidRDefault="00DE3B3C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</w:p>
          <w:p w14:paraId="6A4F41C6" w14:textId="578244E7" w:rsidR="00DE3B3C" w:rsidRPr="004D565E" w:rsidRDefault="00F029E3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E-bostiwch ffurflenni wedi’</w:t>
            </w:r>
            <w:r w:rsidR="0073326F">
              <w:rPr>
                <w:rFonts w:ascii="Calibri" w:hAnsi="Calibri" w:cs="Calibri"/>
                <w:sz w:val="24"/>
                <w:szCs w:val="24"/>
                <w:lang w:val="cy-GB"/>
              </w:rPr>
              <w:t>u c</w:t>
            </w:r>
            <w:r>
              <w:rPr>
                <w:rFonts w:ascii="Calibri" w:hAnsi="Calibri" w:cs="Calibri"/>
                <w:sz w:val="24"/>
                <w:szCs w:val="24"/>
                <w:lang w:val="cy-GB"/>
              </w:rPr>
              <w:t xml:space="preserve">wblhau at: </w:t>
            </w:r>
            <w:r>
              <w:rPr>
                <w:rFonts w:ascii="Calibri" w:hAnsi="Calibri" w:cs="Calibri"/>
                <w:color w:val="0563C1"/>
                <w:sz w:val="24"/>
                <w:szCs w:val="24"/>
                <w:u w:val="single"/>
                <w:lang w:val="cy-GB"/>
              </w:rPr>
              <w:t>datblygiadproffesiynol@cga.cymru</w:t>
            </w:r>
            <w:r>
              <w:rPr>
                <w:rFonts w:ascii="Calibri" w:hAnsi="Calibri" w:cs="Calibri"/>
                <w:sz w:val="24"/>
                <w:szCs w:val="24"/>
                <w:lang w:val="cy-GB"/>
              </w:rPr>
              <w:t xml:space="preserve"> ac os oes angen, 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val="cy-GB"/>
              </w:rPr>
              <w:t>copïwch bob parti i'r e-bost, yn lle llofnodion</w:t>
            </w:r>
            <w:r>
              <w:rPr>
                <w:rFonts w:ascii="Calibri" w:hAnsi="Calibri" w:cs="Calibri"/>
                <w:sz w:val="24"/>
                <w:szCs w:val="24"/>
                <w:lang w:val="cy-GB"/>
              </w:rPr>
              <w:t>. Dylai'r ysgol a'r ANG gadw copi o'r ffurflen hon.</w:t>
            </w:r>
          </w:p>
          <w:p w14:paraId="7D9B3DD0" w14:textId="77777777" w:rsidR="00DE3B3C" w:rsidRPr="004D565E" w:rsidRDefault="00DE3B3C" w:rsidP="009E20EC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</w:p>
          <w:p w14:paraId="4954139A" w14:textId="77777777" w:rsidR="00C56165" w:rsidRDefault="00DE3B3C" w:rsidP="00C56165">
            <w:pPr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C</w:t>
            </w:r>
            <w:bookmarkStart w:id="0" w:name="cysill"/>
            <w:bookmarkEnd w:id="0"/>
            <w:r w:rsidRPr="004D565E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yn dechrau cyfnod sefydlu</w:t>
            </w:r>
            <w:r w:rsidR="00C56165">
              <w:t xml:space="preserve"> </w:t>
            </w:r>
            <w:r w:rsidR="00C56165" w:rsidRPr="00C56165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>sicrhewch fod yr holl unigolion sy’n cymryd rhan yn y rhaglen yn cyfeirio at y gweithdrefnau a chyngor perthnasol gan gynnwys:</w:t>
            </w:r>
          </w:p>
          <w:p w14:paraId="48949D27" w14:textId="1E2D4245" w:rsidR="00DE3B3C" w:rsidRPr="00C56165" w:rsidRDefault="00DE3B3C" w:rsidP="00C56165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C56165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Rheoliadau sefydlu Llywodraeth Cymru, canllawiau a'r safonau proffesiynol ar gyfer addysgu ac arweinyddiaeth – ewch i </w:t>
            </w:r>
            <w:hyperlink r:id="rId7" w:history="1">
              <w:r w:rsidRPr="00C56165">
                <w:rPr>
                  <w:rStyle w:val="Hyperlink"/>
                  <w:rFonts w:ascii="Calibri" w:eastAsia="Calibri" w:hAnsi="Calibri" w:cs="Times New Roman"/>
                  <w:sz w:val="24"/>
                  <w:szCs w:val="24"/>
                  <w:lang w:val="cy-GB"/>
                </w:rPr>
                <w:t>Hwb Llywodraeth Cymru – Sefydlu</w:t>
              </w:r>
            </w:hyperlink>
          </w:p>
          <w:p w14:paraId="560514CE" w14:textId="1274C409" w:rsidR="00E14364" w:rsidRPr="00C56165" w:rsidRDefault="00DE3B3C" w:rsidP="00C56165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eastAsia="Calibri" w:hAnsi="Calibri" w:cs="Times New Roman"/>
                <w:sz w:val="24"/>
                <w:szCs w:val="24"/>
                <w:lang w:val="cy-GB"/>
              </w:rPr>
            </w:pPr>
            <w:r w:rsidRPr="00C56165">
              <w:rPr>
                <w:rFonts w:ascii="Calibri" w:eastAsia="Calibri" w:hAnsi="Calibri" w:cs="Times New Roman"/>
                <w:sz w:val="24"/>
                <w:szCs w:val="24"/>
                <w:lang w:val="cy-GB"/>
              </w:rPr>
              <w:t xml:space="preserve">dogfen CGA </w:t>
            </w:r>
            <w:hyperlink r:id="rId8" w:history="1">
              <w:r w:rsidRPr="00C56165">
                <w:rPr>
                  <w:rStyle w:val="Hyperlink"/>
                  <w:rFonts w:ascii="Calibri" w:eastAsia="Calibri" w:hAnsi="Calibri" w:cs="Times New Roman"/>
                  <w:sz w:val="24"/>
                  <w:szCs w:val="24"/>
                  <w:lang w:val="cy-GB"/>
                </w:rPr>
                <w:t>Sefydlu - trefniadau ariannu, olrhain a chofnodi</w:t>
              </w:r>
            </w:hyperlink>
          </w:p>
        </w:tc>
      </w:tr>
      <w:tr w:rsidR="00A7275D" w:rsidRPr="004D565E" w14:paraId="330AD53D" w14:textId="77777777" w:rsidTr="002137E0">
        <w:trPr>
          <w:trHeight w:val="359"/>
        </w:trPr>
        <w:tc>
          <w:tcPr>
            <w:tcW w:w="9924" w:type="dxa"/>
            <w:gridSpan w:val="7"/>
            <w:shd w:val="clear" w:color="auto" w:fill="D9E2F3" w:themeFill="accent1" w:themeFillTint="33"/>
          </w:tcPr>
          <w:p w14:paraId="79C5C45B" w14:textId="5A2C4268" w:rsidR="00A7275D" w:rsidRPr="004D565E" w:rsidRDefault="004B5E2A" w:rsidP="007F3AFC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1 – Manylion personol yr athro sefydlu</w:t>
            </w:r>
          </w:p>
        </w:tc>
      </w:tr>
      <w:tr w:rsidR="000E0121" w:rsidRPr="004D565E" w14:paraId="3567399F" w14:textId="77777777" w:rsidTr="005D121D">
        <w:trPr>
          <w:trHeight w:val="454"/>
        </w:trPr>
        <w:tc>
          <w:tcPr>
            <w:tcW w:w="9924" w:type="dxa"/>
            <w:gridSpan w:val="7"/>
          </w:tcPr>
          <w:p w14:paraId="443B638F" w14:textId="39441666" w:rsidR="000E0121" w:rsidRPr="004D565E" w:rsidRDefault="000E0121" w:rsidP="007F3AFC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Enw:</w:t>
            </w:r>
          </w:p>
        </w:tc>
      </w:tr>
      <w:tr w:rsidR="005A6648" w:rsidRPr="004D565E" w14:paraId="30467F51" w14:textId="77777777" w:rsidTr="002137E0">
        <w:trPr>
          <w:trHeight w:val="454"/>
        </w:trPr>
        <w:tc>
          <w:tcPr>
            <w:tcW w:w="2677" w:type="dxa"/>
          </w:tcPr>
          <w:p w14:paraId="541A45FA" w14:textId="6B69884E" w:rsidR="005A6648" w:rsidRPr="004D565E" w:rsidRDefault="004B5E2A" w:rsidP="007F3AFC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Dyddiad geni</w:t>
            </w:r>
            <w:r w:rsidR="005A6648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1839" w:type="dxa"/>
          </w:tcPr>
          <w:p w14:paraId="0EFB7106" w14:textId="4E660F16" w:rsidR="005A6648" w:rsidRPr="004D565E" w:rsidRDefault="005A6648" w:rsidP="007F3AFC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3281" w:type="dxa"/>
            <w:gridSpan w:val="4"/>
          </w:tcPr>
          <w:p w14:paraId="17028939" w14:textId="71179557" w:rsidR="005A6648" w:rsidRPr="004D565E" w:rsidRDefault="004D565E" w:rsidP="007F3AFC">
            <w:pPr>
              <w:rPr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Rhif cyfeirnod athro</w:t>
            </w:r>
            <w:r w:rsidR="00C56165">
              <w:rPr>
                <w:rFonts w:ascii="Calibri" w:hAnsi="Calibri" w:cs="Calibri"/>
                <w:sz w:val="24"/>
                <w:szCs w:val="24"/>
                <w:lang w:val="cy-GB"/>
              </w:rPr>
              <w:t>:</w:t>
            </w:r>
          </w:p>
        </w:tc>
        <w:tc>
          <w:tcPr>
            <w:tcW w:w="2127" w:type="dxa"/>
          </w:tcPr>
          <w:p w14:paraId="13C96579" w14:textId="181C76B4" w:rsidR="005A6648" w:rsidRPr="004D565E" w:rsidRDefault="005A6648" w:rsidP="007F3AFC">
            <w:pPr>
              <w:rPr>
                <w:lang w:val="cy-GB"/>
              </w:rPr>
            </w:pPr>
          </w:p>
        </w:tc>
      </w:tr>
      <w:tr w:rsidR="00B9532B" w:rsidRPr="004D565E" w14:paraId="4827F808" w14:textId="77777777" w:rsidTr="002137E0">
        <w:trPr>
          <w:trHeight w:val="454"/>
        </w:trPr>
        <w:tc>
          <w:tcPr>
            <w:tcW w:w="2677" w:type="dxa"/>
          </w:tcPr>
          <w:p w14:paraId="5C608F5B" w14:textId="28AD9AC8" w:rsidR="00B9532B" w:rsidRPr="004D565E" w:rsidRDefault="004B5E2A" w:rsidP="007F3AFC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Cyfeiriad e-bost</w:t>
            </w:r>
            <w:r w:rsidR="00B9532B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247" w:type="dxa"/>
            <w:gridSpan w:val="6"/>
          </w:tcPr>
          <w:p w14:paraId="7BA6C6DD" w14:textId="77777777" w:rsidR="00B9532B" w:rsidRPr="004D565E" w:rsidRDefault="00B9532B" w:rsidP="007F3AFC">
            <w:pPr>
              <w:rPr>
                <w:lang w:val="cy-GB"/>
              </w:rPr>
            </w:pPr>
          </w:p>
        </w:tc>
      </w:tr>
      <w:tr w:rsidR="00A7275D" w:rsidRPr="004D565E" w14:paraId="4EE80A69" w14:textId="77777777" w:rsidTr="002137E0">
        <w:trPr>
          <w:trHeight w:val="339"/>
        </w:trPr>
        <w:tc>
          <w:tcPr>
            <w:tcW w:w="9924" w:type="dxa"/>
            <w:gridSpan w:val="7"/>
            <w:shd w:val="clear" w:color="auto" w:fill="D9E2F3" w:themeFill="accent1" w:themeFillTint="33"/>
          </w:tcPr>
          <w:p w14:paraId="09DF19A8" w14:textId="4566EE78" w:rsidR="00A7275D" w:rsidRPr="004D565E" w:rsidRDefault="004B5E2A" w:rsidP="007F3AFC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2 – Manylion cyflogaeth</w:t>
            </w:r>
          </w:p>
        </w:tc>
      </w:tr>
      <w:tr w:rsidR="00123234" w:rsidRPr="004D565E" w14:paraId="0E6176EE" w14:textId="77777777" w:rsidTr="002137E0">
        <w:trPr>
          <w:trHeight w:val="454"/>
        </w:trPr>
        <w:tc>
          <w:tcPr>
            <w:tcW w:w="2677" w:type="dxa"/>
          </w:tcPr>
          <w:p w14:paraId="36E449D1" w14:textId="42A36B55" w:rsidR="00123234" w:rsidRPr="004D565E" w:rsidRDefault="004B5E2A" w:rsidP="007F3AFC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Enw’r ysgol</w:t>
            </w:r>
            <w:r w:rsidR="00123234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247" w:type="dxa"/>
            <w:gridSpan w:val="6"/>
          </w:tcPr>
          <w:p w14:paraId="0A378121" w14:textId="3D4C2948" w:rsidR="00123234" w:rsidRPr="004D565E" w:rsidRDefault="00123234" w:rsidP="007F3AFC">
            <w:pPr>
              <w:rPr>
                <w:lang w:val="cy-GB"/>
              </w:rPr>
            </w:pPr>
          </w:p>
        </w:tc>
      </w:tr>
      <w:tr w:rsidR="00123234" w:rsidRPr="004D565E" w14:paraId="3B4091BC" w14:textId="77777777" w:rsidTr="002137E0">
        <w:trPr>
          <w:trHeight w:val="454"/>
        </w:trPr>
        <w:tc>
          <w:tcPr>
            <w:tcW w:w="2677" w:type="dxa"/>
          </w:tcPr>
          <w:p w14:paraId="4C1C34D1" w14:textId="311751F7" w:rsidR="00123234" w:rsidRPr="004D565E" w:rsidRDefault="004D565E" w:rsidP="007F3AFC">
            <w:pPr>
              <w:rPr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 xml:space="preserve">Awdurdod </w:t>
            </w:r>
            <w:r w:rsidR="00C56165">
              <w:rPr>
                <w:rFonts w:ascii="Calibri" w:hAnsi="Calibri" w:cs="Calibri"/>
                <w:sz w:val="24"/>
                <w:szCs w:val="24"/>
                <w:lang w:val="cy-GB"/>
              </w:rPr>
              <w:t>L</w:t>
            </w:r>
            <w:r>
              <w:rPr>
                <w:rFonts w:ascii="Calibri" w:hAnsi="Calibri" w:cs="Calibri"/>
                <w:sz w:val="24"/>
                <w:szCs w:val="24"/>
                <w:lang w:val="cy-GB"/>
              </w:rPr>
              <w:t>leol:</w:t>
            </w:r>
          </w:p>
        </w:tc>
        <w:tc>
          <w:tcPr>
            <w:tcW w:w="7247" w:type="dxa"/>
            <w:gridSpan w:val="6"/>
          </w:tcPr>
          <w:p w14:paraId="1FD4A166" w14:textId="611841CF" w:rsidR="00123234" w:rsidRPr="004D565E" w:rsidRDefault="00123234" w:rsidP="007F3AFC">
            <w:pPr>
              <w:rPr>
                <w:lang w:val="cy-GB"/>
              </w:rPr>
            </w:pPr>
          </w:p>
        </w:tc>
      </w:tr>
      <w:tr w:rsidR="00B9532B" w:rsidRPr="004D565E" w14:paraId="69CD6D06" w14:textId="77777777" w:rsidTr="002137E0">
        <w:trPr>
          <w:trHeight w:val="454"/>
        </w:trPr>
        <w:tc>
          <w:tcPr>
            <w:tcW w:w="2677" w:type="dxa"/>
          </w:tcPr>
          <w:p w14:paraId="28E762F6" w14:textId="0BFC054C" w:rsidR="00B9532B" w:rsidRPr="004D565E" w:rsidRDefault="004B5E2A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Dyddiad dechrau</w:t>
            </w:r>
            <w:r w:rsidR="00B9532B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2544" w:type="dxa"/>
            <w:gridSpan w:val="2"/>
          </w:tcPr>
          <w:p w14:paraId="25D68B5A" w14:textId="77777777" w:rsidR="00B9532B" w:rsidRPr="004D565E" w:rsidRDefault="00B9532B" w:rsidP="00B9532B">
            <w:pPr>
              <w:rPr>
                <w:lang w:val="cy-GB"/>
              </w:rPr>
            </w:pPr>
          </w:p>
        </w:tc>
        <w:tc>
          <w:tcPr>
            <w:tcW w:w="2576" w:type="dxa"/>
            <w:gridSpan w:val="3"/>
          </w:tcPr>
          <w:p w14:paraId="32ACC979" w14:textId="45FA691F" w:rsidR="00B9532B" w:rsidRPr="004D565E" w:rsidRDefault="00B52124" w:rsidP="00B9532B">
            <w:pPr>
              <w:tabs>
                <w:tab w:val="center" w:pos="1072"/>
              </w:tabs>
              <w:rPr>
                <w:lang w:val="cy-GB"/>
              </w:rPr>
            </w:pPr>
            <w:sdt>
              <w:sdtPr>
                <w:rPr>
                  <w:lang w:val="cy-GB"/>
                </w:rPr>
                <w:id w:val="1721325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532B" w:rsidRPr="004D565E">
                  <w:rPr>
                    <w:rFonts w:ascii="MS Gothic" w:eastAsia="MS Gothic" w:hAnsi="MS Gothic"/>
                    <w:lang w:val="cy-GB"/>
                  </w:rPr>
                  <w:t>☐</w:t>
                </w:r>
              </w:sdtContent>
            </w:sdt>
            <w:r w:rsidR="004B5E2A" w:rsidRPr="004D565E">
              <w:rPr>
                <w:lang w:val="cy-GB"/>
              </w:rPr>
              <w:t>Llawn amser</w:t>
            </w:r>
          </w:p>
        </w:tc>
        <w:tc>
          <w:tcPr>
            <w:tcW w:w="2127" w:type="dxa"/>
          </w:tcPr>
          <w:p w14:paraId="4FCC4059" w14:textId="765F920D" w:rsidR="00B9532B" w:rsidRPr="004D565E" w:rsidRDefault="00B52124" w:rsidP="00B9532B">
            <w:pPr>
              <w:tabs>
                <w:tab w:val="center" w:pos="1072"/>
              </w:tabs>
              <w:rPr>
                <w:lang w:val="cy-GB"/>
              </w:rPr>
            </w:pPr>
            <w:sdt>
              <w:sdtPr>
                <w:rPr>
                  <w:lang w:val="cy-GB"/>
                </w:rPr>
                <w:id w:val="1144694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532B" w:rsidRPr="004D565E">
                  <w:rPr>
                    <w:rFonts w:ascii="MS Gothic" w:eastAsia="MS Gothic" w:hAnsi="MS Gothic"/>
                    <w:lang w:val="cy-GB"/>
                  </w:rPr>
                  <w:t>☐</w:t>
                </w:r>
              </w:sdtContent>
            </w:sdt>
            <w:r w:rsidR="004B5E2A" w:rsidRPr="004D565E">
              <w:rPr>
                <w:lang w:val="cy-GB"/>
              </w:rPr>
              <w:t>Rhan amser</w:t>
            </w:r>
          </w:p>
        </w:tc>
      </w:tr>
      <w:tr w:rsidR="002137E0" w:rsidRPr="004D565E" w14:paraId="697FCAFB" w14:textId="77777777" w:rsidTr="002137E0">
        <w:trPr>
          <w:trHeight w:val="454"/>
        </w:trPr>
        <w:tc>
          <w:tcPr>
            <w:tcW w:w="5221" w:type="dxa"/>
            <w:gridSpan w:val="3"/>
          </w:tcPr>
          <w:p w14:paraId="76E724E6" w14:textId="77777777" w:rsidR="002137E0" w:rsidRPr="004D565E" w:rsidRDefault="002137E0" w:rsidP="00B9532B">
            <w:pPr>
              <w:rPr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Nifer sesiynau pob wythnos os yn rhan amser:</w:t>
            </w:r>
          </w:p>
        </w:tc>
        <w:tc>
          <w:tcPr>
            <w:tcW w:w="4703" w:type="dxa"/>
            <w:gridSpan w:val="4"/>
          </w:tcPr>
          <w:p w14:paraId="6E6D1306" w14:textId="3961C59F" w:rsidR="002137E0" w:rsidRPr="004D565E" w:rsidRDefault="002137E0" w:rsidP="00B9532B">
            <w:pPr>
              <w:rPr>
                <w:lang w:val="cy-GB"/>
              </w:rPr>
            </w:pPr>
          </w:p>
        </w:tc>
      </w:tr>
      <w:tr w:rsidR="00B9532B" w:rsidRPr="004D565E" w14:paraId="202533F4" w14:textId="77777777" w:rsidTr="002137E0">
        <w:trPr>
          <w:trHeight w:val="454"/>
        </w:trPr>
        <w:tc>
          <w:tcPr>
            <w:tcW w:w="2677" w:type="dxa"/>
          </w:tcPr>
          <w:p w14:paraId="25E7661B" w14:textId="421C1D61" w:rsidR="00B9532B" w:rsidRPr="004D565E" w:rsidRDefault="004B5E2A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Math o gyflogaeth</w:t>
            </w:r>
            <w:r w:rsidR="00B9532B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2544" w:type="dxa"/>
            <w:gridSpan w:val="2"/>
          </w:tcPr>
          <w:p w14:paraId="3A54EF44" w14:textId="30740189" w:rsidR="00B9532B" w:rsidRPr="004D565E" w:rsidRDefault="00B52124" w:rsidP="00B9532B">
            <w:pPr>
              <w:tabs>
                <w:tab w:val="right" w:pos="2144"/>
              </w:tabs>
              <w:rPr>
                <w:lang w:val="cy-GB"/>
              </w:rPr>
            </w:pPr>
            <w:sdt>
              <w:sdtPr>
                <w:rPr>
                  <w:lang w:val="cy-GB"/>
                </w:rPr>
                <w:id w:val="-2010910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532B" w:rsidRPr="004D565E">
                  <w:rPr>
                    <w:rFonts w:ascii="MS Gothic" w:eastAsia="MS Gothic" w:hAnsi="MS Gothic"/>
                    <w:lang w:val="cy-GB"/>
                  </w:rPr>
                  <w:t>☐</w:t>
                </w:r>
              </w:sdtContent>
            </w:sdt>
            <w:r w:rsidR="00B9532B" w:rsidRPr="004D565E">
              <w:rPr>
                <w:lang w:val="cy-GB"/>
              </w:rPr>
              <w:t>P</w:t>
            </w:r>
            <w:r w:rsidR="004B5E2A" w:rsidRPr="004D565E">
              <w:rPr>
                <w:lang w:val="cy-GB"/>
              </w:rPr>
              <w:t>arhaol</w:t>
            </w:r>
          </w:p>
        </w:tc>
        <w:tc>
          <w:tcPr>
            <w:tcW w:w="2576" w:type="dxa"/>
            <w:gridSpan w:val="3"/>
          </w:tcPr>
          <w:p w14:paraId="676BCC3B" w14:textId="37F32043" w:rsidR="00B9532B" w:rsidRPr="004D565E" w:rsidRDefault="00B52124" w:rsidP="00B9532B">
            <w:pPr>
              <w:tabs>
                <w:tab w:val="right" w:pos="2145"/>
              </w:tabs>
              <w:rPr>
                <w:lang w:val="cy-GB"/>
              </w:rPr>
            </w:pPr>
            <w:sdt>
              <w:sdtPr>
                <w:rPr>
                  <w:lang w:val="cy-GB"/>
                </w:rPr>
                <w:id w:val="-1859648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532B" w:rsidRPr="004D565E">
                  <w:rPr>
                    <w:rFonts w:ascii="MS Gothic" w:eastAsia="MS Gothic" w:hAnsi="MS Gothic"/>
                    <w:lang w:val="cy-GB"/>
                  </w:rPr>
                  <w:t>☐</w:t>
                </w:r>
              </w:sdtContent>
            </w:sdt>
            <w:r w:rsidR="004B5E2A" w:rsidRPr="004D565E">
              <w:rPr>
                <w:lang w:val="cy-GB"/>
              </w:rPr>
              <w:t>Dros dro</w:t>
            </w:r>
          </w:p>
        </w:tc>
        <w:tc>
          <w:tcPr>
            <w:tcW w:w="2127" w:type="dxa"/>
          </w:tcPr>
          <w:p w14:paraId="3944D17B" w14:textId="68598F2C" w:rsidR="00B9532B" w:rsidRPr="004D565E" w:rsidRDefault="00B52124" w:rsidP="00B9532B">
            <w:pPr>
              <w:tabs>
                <w:tab w:val="right" w:pos="2145"/>
              </w:tabs>
              <w:rPr>
                <w:lang w:val="cy-GB"/>
              </w:rPr>
            </w:pPr>
            <w:sdt>
              <w:sdtPr>
                <w:rPr>
                  <w:lang w:val="cy-GB"/>
                </w:rPr>
                <w:id w:val="-1094016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532B" w:rsidRPr="004D565E">
                  <w:rPr>
                    <w:rFonts w:ascii="MS Gothic" w:eastAsia="MS Gothic" w:hAnsi="MS Gothic"/>
                    <w:lang w:val="cy-GB"/>
                  </w:rPr>
                  <w:t>☐</w:t>
                </w:r>
              </w:sdtContent>
            </w:sdt>
            <w:r w:rsidR="004B5E2A" w:rsidRPr="004D565E">
              <w:rPr>
                <w:lang w:val="cy-GB"/>
              </w:rPr>
              <w:t>Cyflenwi</w:t>
            </w:r>
          </w:p>
        </w:tc>
      </w:tr>
      <w:tr w:rsidR="009E20EC" w:rsidRPr="004D565E" w14:paraId="36391E85" w14:textId="77777777" w:rsidTr="002137E0">
        <w:trPr>
          <w:trHeight w:val="454"/>
        </w:trPr>
        <w:tc>
          <w:tcPr>
            <w:tcW w:w="5221" w:type="dxa"/>
            <w:gridSpan w:val="3"/>
          </w:tcPr>
          <w:p w14:paraId="15489C39" w14:textId="16C7D41D" w:rsidR="009E20EC" w:rsidRPr="004D565E" w:rsidRDefault="009E20EC" w:rsidP="00B9532B">
            <w:pPr>
              <w:rPr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 xml:space="preserve">Dyddiad daw cyflogaeth i ben os yn </w:t>
            </w:r>
            <w:r w:rsidR="00C56165">
              <w:rPr>
                <w:sz w:val="24"/>
                <w:szCs w:val="24"/>
                <w:lang w:val="cy-GB"/>
              </w:rPr>
              <w:t>swydd</w:t>
            </w:r>
            <w:r w:rsidRPr="004D565E">
              <w:rPr>
                <w:sz w:val="24"/>
                <w:szCs w:val="24"/>
                <w:lang w:val="cy-GB"/>
              </w:rPr>
              <w:t xml:space="preserve"> dros dro/cyflenwi:</w:t>
            </w:r>
          </w:p>
        </w:tc>
        <w:tc>
          <w:tcPr>
            <w:tcW w:w="4703" w:type="dxa"/>
            <w:gridSpan w:val="4"/>
          </w:tcPr>
          <w:p w14:paraId="14BD1E1E" w14:textId="600AB181" w:rsidR="009E20EC" w:rsidRPr="004D565E" w:rsidRDefault="009E20EC" w:rsidP="00B9532B">
            <w:pPr>
              <w:rPr>
                <w:lang w:val="cy-GB"/>
              </w:rPr>
            </w:pPr>
          </w:p>
        </w:tc>
      </w:tr>
      <w:tr w:rsidR="00B9532B" w:rsidRPr="004D565E" w14:paraId="0130164F" w14:textId="77777777" w:rsidTr="002137E0">
        <w:trPr>
          <w:trHeight w:val="339"/>
        </w:trPr>
        <w:tc>
          <w:tcPr>
            <w:tcW w:w="9924" w:type="dxa"/>
            <w:gridSpan w:val="7"/>
            <w:shd w:val="clear" w:color="auto" w:fill="D9E2F3" w:themeFill="accent1" w:themeFillTint="33"/>
          </w:tcPr>
          <w:p w14:paraId="0070C487" w14:textId="39568FE0" w:rsidR="00B9532B" w:rsidRPr="004D565E" w:rsidRDefault="004B5E2A" w:rsidP="00B9532B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3 – Arbenigedd addysgu</w:t>
            </w:r>
          </w:p>
        </w:tc>
      </w:tr>
      <w:tr w:rsidR="00B9532B" w:rsidRPr="004D565E" w14:paraId="49FDA06A" w14:textId="77777777" w:rsidTr="002137E0">
        <w:trPr>
          <w:trHeight w:val="454"/>
        </w:trPr>
        <w:tc>
          <w:tcPr>
            <w:tcW w:w="2677" w:type="dxa"/>
          </w:tcPr>
          <w:p w14:paraId="4A23F2E2" w14:textId="28582BD7" w:rsidR="00B9532B" w:rsidRPr="004D565E" w:rsidRDefault="004B5E2A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Cam cynnydd:</w:t>
            </w:r>
          </w:p>
        </w:tc>
        <w:tc>
          <w:tcPr>
            <w:tcW w:w="1839" w:type="dxa"/>
          </w:tcPr>
          <w:p w14:paraId="6029A802" w14:textId="79197BE5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1580" w:type="dxa"/>
            <w:gridSpan w:val="2"/>
          </w:tcPr>
          <w:p w14:paraId="7F2A213D" w14:textId="26A0A4DC" w:rsidR="00B9532B" w:rsidRPr="004D565E" w:rsidRDefault="004B5E2A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Ystod oed</w:t>
            </w:r>
            <w:r w:rsidR="00B9532B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3828" w:type="dxa"/>
            <w:gridSpan w:val="3"/>
          </w:tcPr>
          <w:p w14:paraId="0E4A0DBC" w14:textId="30A02D39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</w:tr>
      <w:tr w:rsidR="00B9532B" w:rsidRPr="004D565E" w14:paraId="7F6A16FC" w14:textId="77777777" w:rsidTr="00DE3B3C">
        <w:trPr>
          <w:trHeight w:val="454"/>
        </w:trPr>
        <w:tc>
          <w:tcPr>
            <w:tcW w:w="9924" w:type="dxa"/>
            <w:gridSpan w:val="7"/>
          </w:tcPr>
          <w:p w14:paraId="0EAC3496" w14:textId="1F367D22" w:rsidR="00B9532B" w:rsidRPr="004D565E" w:rsidRDefault="004B5E2A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Pwnc</w:t>
            </w:r>
            <w:r w:rsidR="00B9532B" w:rsidRPr="004D565E">
              <w:rPr>
                <w:sz w:val="24"/>
                <w:szCs w:val="24"/>
                <w:lang w:val="cy-GB"/>
              </w:rPr>
              <w:t>:</w:t>
            </w:r>
          </w:p>
        </w:tc>
      </w:tr>
      <w:tr w:rsidR="00B9532B" w:rsidRPr="004D565E" w14:paraId="7BB17824" w14:textId="77777777" w:rsidTr="002137E0">
        <w:trPr>
          <w:trHeight w:val="339"/>
        </w:trPr>
        <w:tc>
          <w:tcPr>
            <w:tcW w:w="9924" w:type="dxa"/>
            <w:gridSpan w:val="7"/>
            <w:shd w:val="clear" w:color="auto" w:fill="D9E2F3" w:themeFill="accent1" w:themeFillTint="33"/>
          </w:tcPr>
          <w:p w14:paraId="30F9D6C8" w14:textId="55ECA679" w:rsidR="00B9532B" w:rsidRPr="004D565E" w:rsidRDefault="004B5E2A" w:rsidP="00B9532B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4</w:t>
            </w:r>
            <w:r w:rsidR="00B9532B"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 xml:space="preserve"> – </w:t>
            </w: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Cyfnod sefydlu blaenorol a gwblhawyd gan yr athro</w:t>
            </w:r>
          </w:p>
        </w:tc>
      </w:tr>
      <w:tr w:rsidR="00B9532B" w:rsidRPr="004D565E" w14:paraId="10D539D2" w14:textId="77777777" w:rsidTr="00DE3B3C">
        <w:trPr>
          <w:trHeight w:val="339"/>
        </w:trPr>
        <w:tc>
          <w:tcPr>
            <w:tcW w:w="9924" w:type="dxa"/>
            <w:gridSpan w:val="7"/>
          </w:tcPr>
          <w:p w14:paraId="71FA3542" w14:textId="2B2CD4B8" w:rsidR="004B5E2A" w:rsidRPr="004D565E" w:rsidRDefault="004D565E" w:rsidP="004B5E2A">
            <w:p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Cyfrifoldeb yr ysgol yw canfod a yw'r ANG wedi cwblhau unrhyw gyfnodau blaenorol o sefydlu ac, os felly, faint yn union o sefydlu sydd wedi'i gwblhau.</w:t>
            </w:r>
          </w:p>
          <w:p w14:paraId="55A75E30" w14:textId="7DBF2999" w:rsidR="00544C66" w:rsidRPr="004D565E" w:rsidRDefault="004B5E2A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rFonts w:cstheme="minorHAnsi"/>
                <w:sz w:val="24"/>
                <w:szCs w:val="24"/>
                <w:lang w:val="cy-GB"/>
              </w:rPr>
              <w:t>Os dechreuodd yr ANG sefydlu cyn 1 Medi 2014, neu os buont yn gweithio yn Lloegr o'r blaen, rhaid i'r ysgol ofyn am yr holl ddogfennaeth sefydlu berthnasol o ysgol</w:t>
            </w:r>
            <w:r w:rsidR="006303A8" w:rsidRPr="004D565E">
              <w:rPr>
                <w:rFonts w:cstheme="minorHAnsi"/>
                <w:sz w:val="24"/>
                <w:szCs w:val="24"/>
                <w:lang w:val="cy-GB"/>
              </w:rPr>
              <w:t>(ion)</w:t>
            </w:r>
            <w:r w:rsidRPr="004D565E">
              <w:rPr>
                <w:rFonts w:cstheme="minorHAnsi"/>
                <w:sz w:val="24"/>
                <w:szCs w:val="24"/>
                <w:lang w:val="cy-GB"/>
              </w:rPr>
              <w:t xml:space="preserve"> flaenorol yr ANG. Os dechreuodd yr ANG sefydlu ar neu ar ôl 1 Medi 2014, dylai'r ysgol gael mynediad at broffil sefydlu ar-lein yr athro.</w:t>
            </w:r>
            <w:r w:rsidR="006303A8" w:rsidRPr="004D565E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</w:tr>
      <w:tr w:rsidR="00067D7E" w:rsidRPr="004D565E" w14:paraId="7AE5B386" w14:textId="77777777" w:rsidTr="002137E0">
        <w:trPr>
          <w:trHeight w:val="454"/>
        </w:trPr>
        <w:tc>
          <w:tcPr>
            <w:tcW w:w="4516" w:type="dxa"/>
            <w:gridSpan w:val="2"/>
          </w:tcPr>
          <w:p w14:paraId="324F3DFB" w14:textId="10891E7D" w:rsidR="00067D7E" w:rsidRPr="004D565E" w:rsidRDefault="006303A8" w:rsidP="00B9532B">
            <w:pPr>
              <w:rPr>
                <w:rFonts w:ascii="Calibri" w:eastAsia="Times New Roman" w:hAnsi="Calibri" w:cs="Arial"/>
                <w:lang w:val="cy-GB"/>
              </w:rPr>
            </w:pPr>
            <w:r w:rsidRPr="004D565E">
              <w:rPr>
                <w:rFonts w:ascii="Calibri" w:eastAsia="Times New Roman" w:hAnsi="Calibri" w:cs="Arial"/>
                <w:lang w:val="cy-GB"/>
              </w:rPr>
              <w:lastRenderedPageBreak/>
              <w:t xml:space="preserve">A yw'r ANG wedi cwblhau unrhyw gyfnod </w:t>
            </w:r>
            <w:r w:rsidR="00C56165">
              <w:rPr>
                <w:rFonts w:ascii="Calibri" w:eastAsia="Times New Roman" w:hAnsi="Calibri" w:cs="Arial"/>
                <w:lang w:val="cy-GB"/>
              </w:rPr>
              <w:t>s</w:t>
            </w:r>
            <w:r w:rsidRPr="004D565E">
              <w:rPr>
                <w:rFonts w:ascii="Calibri" w:eastAsia="Times New Roman" w:hAnsi="Calibri" w:cs="Arial"/>
                <w:lang w:val="cy-GB"/>
              </w:rPr>
              <w:t>efydlu cyn y penodiad hwn?</w:t>
            </w:r>
          </w:p>
        </w:tc>
        <w:tc>
          <w:tcPr>
            <w:tcW w:w="2930" w:type="dxa"/>
            <w:gridSpan w:val="3"/>
          </w:tcPr>
          <w:p w14:paraId="414504DB" w14:textId="2BCD52B8" w:rsidR="00067D7E" w:rsidRPr="004D565E" w:rsidRDefault="00B52124" w:rsidP="00067D7E">
            <w:pPr>
              <w:tabs>
                <w:tab w:val="center" w:pos="1132"/>
              </w:tabs>
              <w:rPr>
                <w:rFonts w:cstheme="minorHAnsi"/>
                <w:sz w:val="24"/>
                <w:szCs w:val="24"/>
                <w:lang w:val="cy-GB"/>
              </w:rPr>
            </w:pPr>
            <w:sdt>
              <w:sdtPr>
                <w:rPr>
                  <w:rFonts w:cstheme="minorHAnsi"/>
                  <w:sz w:val="24"/>
                  <w:szCs w:val="24"/>
                  <w:lang w:val="cy-GB"/>
                </w:rPr>
                <w:id w:val="-871310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6165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4B5E2A" w:rsidRPr="004D565E">
              <w:rPr>
                <w:rFonts w:cstheme="minorHAnsi"/>
                <w:sz w:val="24"/>
                <w:szCs w:val="24"/>
                <w:lang w:val="cy-GB"/>
              </w:rPr>
              <w:t xml:space="preserve">Do </w:t>
            </w:r>
          </w:p>
        </w:tc>
        <w:tc>
          <w:tcPr>
            <w:tcW w:w="2478" w:type="dxa"/>
            <w:gridSpan w:val="2"/>
          </w:tcPr>
          <w:p w14:paraId="25098FFD" w14:textId="67F04B2E" w:rsidR="00067D7E" w:rsidRPr="004D565E" w:rsidRDefault="00B52124" w:rsidP="00067D7E">
            <w:pPr>
              <w:tabs>
                <w:tab w:val="center" w:pos="1132"/>
              </w:tabs>
              <w:rPr>
                <w:rFonts w:cstheme="minorHAnsi"/>
                <w:sz w:val="24"/>
                <w:szCs w:val="24"/>
                <w:lang w:val="cy-GB"/>
              </w:rPr>
            </w:pPr>
            <w:sdt>
              <w:sdtPr>
                <w:rPr>
                  <w:rFonts w:cstheme="minorHAnsi"/>
                  <w:sz w:val="24"/>
                  <w:szCs w:val="24"/>
                  <w:lang w:val="cy-GB"/>
                </w:rPr>
                <w:id w:val="-1980764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7D7E" w:rsidRPr="004D565E">
                  <w:rPr>
                    <w:rFonts w:ascii="MS Gothic" w:eastAsia="MS Gothic" w:hAnsi="MS Gothic" w:cstheme="minorHAnsi"/>
                    <w:sz w:val="24"/>
                    <w:szCs w:val="24"/>
                    <w:lang w:val="cy-GB"/>
                  </w:rPr>
                  <w:t>☐</w:t>
                </w:r>
              </w:sdtContent>
            </w:sdt>
            <w:r w:rsidR="00067D7E" w:rsidRPr="004D565E">
              <w:rPr>
                <w:rFonts w:cstheme="minorHAnsi"/>
                <w:sz w:val="24"/>
                <w:szCs w:val="24"/>
                <w:lang w:val="cy-GB"/>
              </w:rPr>
              <w:t>N</w:t>
            </w:r>
            <w:r w:rsidR="004B5E2A" w:rsidRPr="004D565E">
              <w:rPr>
                <w:rFonts w:cstheme="minorHAnsi"/>
                <w:sz w:val="24"/>
                <w:szCs w:val="24"/>
                <w:lang w:val="cy-GB"/>
              </w:rPr>
              <w:t>addo</w:t>
            </w:r>
          </w:p>
        </w:tc>
      </w:tr>
      <w:tr w:rsidR="00B9532B" w:rsidRPr="004D565E" w14:paraId="33626071" w14:textId="77777777" w:rsidTr="002137E0">
        <w:trPr>
          <w:trHeight w:val="454"/>
        </w:trPr>
        <w:tc>
          <w:tcPr>
            <w:tcW w:w="4516" w:type="dxa"/>
            <w:gridSpan w:val="2"/>
          </w:tcPr>
          <w:p w14:paraId="21217B25" w14:textId="529231C8" w:rsidR="00B9532B" w:rsidRPr="004D565E" w:rsidRDefault="006303A8" w:rsidP="00B9532B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Nodwch nifer y tymhorau, wythnosau, neu'r sesiynau sydd eisoes wedi'u cwblhau:</w:t>
            </w:r>
          </w:p>
        </w:tc>
        <w:tc>
          <w:tcPr>
            <w:tcW w:w="5408" w:type="dxa"/>
            <w:gridSpan w:val="5"/>
          </w:tcPr>
          <w:p w14:paraId="2359496B" w14:textId="11FFE5D9" w:rsidR="00B9532B" w:rsidRPr="004D565E" w:rsidRDefault="00B9532B" w:rsidP="00B9532B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B9532B" w:rsidRPr="004D565E" w14:paraId="7B370E7C" w14:textId="77777777" w:rsidTr="005D2091">
        <w:trPr>
          <w:trHeight w:val="737"/>
        </w:trPr>
        <w:tc>
          <w:tcPr>
            <w:tcW w:w="4516" w:type="dxa"/>
            <w:gridSpan w:val="2"/>
          </w:tcPr>
          <w:p w14:paraId="24FC25B9" w14:textId="7EEB310F" w:rsidR="00B9532B" w:rsidRPr="004D565E" w:rsidRDefault="006303A8" w:rsidP="00B9532B">
            <w:pPr>
              <w:rPr>
                <w:rFonts w:cstheme="minorHAnsi"/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Rhowch fanylion ysgolion/awdurdodau lleol lle cwblhawyd cyfnodau sefydlu</w:t>
            </w:r>
          </w:p>
        </w:tc>
        <w:tc>
          <w:tcPr>
            <w:tcW w:w="5408" w:type="dxa"/>
            <w:gridSpan w:val="5"/>
          </w:tcPr>
          <w:p w14:paraId="7AC53960" w14:textId="0464AAE1" w:rsidR="00B9532B" w:rsidRPr="004D565E" w:rsidRDefault="00B9532B" w:rsidP="00B9532B">
            <w:pPr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B9532B" w:rsidRPr="004D565E" w14:paraId="05CF19CB" w14:textId="77777777" w:rsidTr="002137E0">
        <w:trPr>
          <w:trHeight w:val="339"/>
        </w:trPr>
        <w:tc>
          <w:tcPr>
            <w:tcW w:w="9924" w:type="dxa"/>
            <w:gridSpan w:val="7"/>
            <w:shd w:val="clear" w:color="auto" w:fill="D9E2F3" w:themeFill="accent1" w:themeFillTint="33"/>
          </w:tcPr>
          <w:p w14:paraId="45B68312" w14:textId="6BD5C234" w:rsidR="00B9532B" w:rsidRPr="004D565E" w:rsidRDefault="004B5E2A" w:rsidP="00B9532B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Adran 5 – Datganiadau - Pwysig</w:t>
            </w:r>
          </w:p>
        </w:tc>
      </w:tr>
      <w:tr w:rsidR="00B9532B" w:rsidRPr="004D565E" w14:paraId="1E63F30B" w14:textId="77777777" w:rsidTr="00DE3B3C">
        <w:trPr>
          <w:trHeight w:val="339"/>
        </w:trPr>
        <w:tc>
          <w:tcPr>
            <w:tcW w:w="9924" w:type="dxa"/>
            <w:gridSpan w:val="7"/>
          </w:tcPr>
          <w:p w14:paraId="1C88182C" w14:textId="12E48E99" w:rsidR="006303A8" w:rsidRPr="004D565E" w:rsidRDefault="006303A8" w:rsidP="006303A8">
            <w:pPr>
              <w:rPr>
                <w:rFonts w:eastAsia="Times New Roman" w:cstheme="minorHAnsi"/>
                <w:sz w:val="24"/>
                <w:szCs w:val="24"/>
                <w:lang w:val="cy-GB" w:eastAsia="en-GB"/>
              </w:rPr>
            </w:pPr>
            <w:r w:rsidRPr="004D565E">
              <w:rPr>
                <w:rFonts w:eastAsia="Times New Roman" w:cstheme="minorHAnsi"/>
                <w:sz w:val="24"/>
                <w:szCs w:val="24"/>
                <w:lang w:val="cy-GB" w:eastAsia="en-GB"/>
              </w:rPr>
              <w:t>Yn unol â chanllawiau Llywodraeth Cymru, rhaid i athrawon sy'n ymgymryd â sefydlu feddu ar SAC a rhaid iddynt fod wedi'u cofrestru gyda CGA yn y categori athro ysgol.</w:t>
            </w:r>
          </w:p>
          <w:p w14:paraId="2C14178B" w14:textId="77777777" w:rsidR="006303A8" w:rsidRPr="004D565E" w:rsidRDefault="006303A8" w:rsidP="006303A8">
            <w:pPr>
              <w:rPr>
                <w:rFonts w:eastAsia="Times New Roman" w:cstheme="minorHAnsi"/>
                <w:sz w:val="24"/>
                <w:szCs w:val="24"/>
                <w:lang w:val="cy-GB" w:eastAsia="en-GB"/>
              </w:rPr>
            </w:pPr>
          </w:p>
          <w:p w14:paraId="4430C78B" w14:textId="010FC2D7" w:rsidR="00B9532B" w:rsidRPr="004D565E" w:rsidRDefault="00C56165" w:rsidP="00B9532B">
            <w:pPr>
              <w:rPr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O dan Reoliadau Cyngor y Gweithlu Addysg (Prif Swyddogaethau) (Cymru) 2015, mae cofrestru yn ofyniad statudol ar gyfer pob athro ysgol cymwys sy'n cyflawni gwaith penodedig athro ysgol mewn ysgol a gynhelir yng Nghymru. Felly mae gan gyflogwyr rwymedigaeth gyfreithiol i sicrhau bod eu cyflogeion wedi'u cofrestru gyda Cyngor y Gweithlu Addysg cyn i'r gyflogaeth ddechrau.</w:t>
            </w:r>
          </w:p>
        </w:tc>
      </w:tr>
      <w:tr w:rsidR="00B9532B" w:rsidRPr="004D565E" w14:paraId="105784E0" w14:textId="77777777" w:rsidTr="00DE3B3C">
        <w:trPr>
          <w:trHeight w:val="339"/>
        </w:trPr>
        <w:tc>
          <w:tcPr>
            <w:tcW w:w="9924" w:type="dxa"/>
            <w:gridSpan w:val="7"/>
          </w:tcPr>
          <w:p w14:paraId="6631675F" w14:textId="55F6EE90" w:rsidR="00B9532B" w:rsidRPr="004D565E" w:rsidRDefault="004D565E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Cadarnhaf y dyfarnwyd SAC i mi ar ôl 1af Ebrill 2003 a fy mod wedi cofrestru gyda CGA yn y categori o athro ysgol.</w:t>
            </w:r>
          </w:p>
        </w:tc>
      </w:tr>
      <w:tr w:rsidR="00B9532B" w:rsidRPr="004D565E" w14:paraId="620ED109" w14:textId="77777777" w:rsidTr="002137E0">
        <w:trPr>
          <w:trHeight w:val="567"/>
        </w:trPr>
        <w:tc>
          <w:tcPr>
            <w:tcW w:w="2677" w:type="dxa"/>
          </w:tcPr>
          <w:p w14:paraId="0891454B" w14:textId="01467274" w:rsidR="00B9532B" w:rsidRPr="004D565E" w:rsidRDefault="006303A8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Llofnod yr athro sefydlu:</w:t>
            </w:r>
          </w:p>
        </w:tc>
        <w:tc>
          <w:tcPr>
            <w:tcW w:w="3419" w:type="dxa"/>
            <w:gridSpan w:val="3"/>
          </w:tcPr>
          <w:p w14:paraId="7521CBE3" w14:textId="092C5CE1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gridSpan w:val="2"/>
          </w:tcPr>
          <w:p w14:paraId="2C97A985" w14:textId="68475B30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D</w:t>
            </w:r>
            <w:r w:rsidR="006303A8" w:rsidRPr="004D565E">
              <w:rPr>
                <w:sz w:val="24"/>
                <w:szCs w:val="24"/>
                <w:lang w:val="cy-GB"/>
              </w:rPr>
              <w:t>yddiad</w:t>
            </w:r>
            <w:r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2127" w:type="dxa"/>
          </w:tcPr>
          <w:p w14:paraId="514F1614" w14:textId="586B1323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</w:tr>
      <w:tr w:rsidR="00B9532B" w:rsidRPr="004D565E" w14:paraId="21822D60" w14:textId="77777777" w:rsidTr="00DE3B3C">
        <w:trPr>
          <w:trHeight w:val="339"/>
        </w:trPr>
        <w:tc>
          <w:tcPr>
            <w:tcW w:w="9924" w:type="dxa"/>
            <w:gridSpan w:val="7"/>
          </w:tcPr>
          <w:p w14:paraId="320FC195" w14:textId="6B207E9E" w:rsidR="00B9532B" w:rsidRPr="004D565E" w:rsidRDefault="004D565E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Cadarnhaf y dyfarnwyd SAC i’r athro ar ôl 1af Ebrill 2003 a’i fod wedi’i gofrestru gyda CGA yn y  categori o athro ysgol</w:t>
            </w:r>
          </w:p>
        </w:tc>
      </w:tr>
      <w:tr w:rsidR="00B9532B" w:rsidRPr="004D565E" w14:paraId="4FD105CC" w14:textId="77777777" w:rsidTr="002137E0">
        <w:trPr>
          <w:trHeight w:val="567"/>
        </w:trPr>
        <w:tc>
          <w:tcPr>
            <w:tcW w:w="2677" w:type="dxa"/>
          </w:tcPr>
          <w:p w14:paraId="668FC758" w14:textId="5FA4355A" w:rsidR="00B9532B" w:rsidRPr="004D565E" w:rsidRDefault="006303A8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Enw’r mentor sefydlu</w:t>
            </w:r>
            <w:r w:rsidR="00B9532B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3419" w:type="dxa"/>
            <w:gridSpan w:val="3"/>
          </w:tcPr>
          <w:p w14:paraId="77BF6F9E" w14:textId="6E0976FB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gridSpan w:val="2"/>
          </w:tcPr>
          <w:p w14:paraId="3414417C" w14:textId="77777777" w:rsidR="004A5781" w:rsidRDefault="006303A8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Rh</w:t>
            </w:r>
            <w:r w:rsidR="002137E0">
              <w:rPr>
                <w:sz w:val="24"/>
                <w:szCs w:val="24"/>
                <w:lang w:val="cy-GB"/>
              </w:rPr>
              <w:t>if cyfeirnod</w:t>
            </w:r>
          </w:p>
          <w:p w14:paraId="0629F2E5" w14:textId="523BE6A1" w:rsidR="00B9532B" w:rsidRPr="004D565E" w:rsidRDefault="004A5781" w:rsidP="00B9532B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athro</w:t>
            </w:r>
            <w:r w:rsidR="00784278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2127" w:type="dxa"/>
          </w:tcPr>
          <w:p w14:paraId="1257DD49" w14:textId="7A8FF911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</w:tr>
      <w:tr w:rsidR="00784278" w:rsidRPr="004D565E" w14:paraId="12A35706" w14:textId="77777777" w:rsidTr="002137E0">
        <w:trPr>
          <w:trHeight w:val="567"/>
        </w:trPr>
        <w:tc>
          <w:tcPr>
            <w:tcW w:w="2677" w:type="dxa"/>
          </w:tcPr>
          <w:p w14:paraId="7E9D0E70" w14:textId="41D98E08" w:rsidR="00784278" w:rsidRPr="004D565E" w:rsidRDefault="006303A8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Llofnod</w:t>
            </w:r>
            <w:r w:rsidR="00784278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3419" w:type="dxa"/>
            <w:gridSpan w:val="3"/>
          </w:tcPr>
          <w:p w14:paraId="6A3FDB97" w14:textId="77777777" w:rsidR="00784278" w:rsidRPr="004D565E" w:rsidRDefault="00784278" w:rsidP="00B9532B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gridSpan w:val="2"/>
          </w:tcPr>
          <w:p w14:paraId="2ED82844" w14:textId="7AB039EF" w:rsidR="00784278" w:rsidRPr="004D565E" w:rsidRDefault="00784278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D</w:t>
            </w:r>
            <w:r w:rsidR="006303A8" w:rsidRPr="004D565E">
              <w:rPr>
                <w:sz w:val="24"/>
                <w:szCs w:val="24"/>
                <w:lang w:val="cy-GB"/>
              </w:rPr>
              <w:t>yddiad</w:t>
            </w:r>
            <w:r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2127" w:type="dxa"/>
          </w:tcPr>
          <w:p w14:paraId="358D8E92" w14:textId="4FCF227E" w:rsidR="00784278" w:rsidRPr="004D565E" w:rsidRDefault="00784278" w:rsidP="00B9532B">
            <w:pPr>
              <w:rPr>
                <w:color w:val="BFBFBF"/>
                <w:sz w:val="24"/>
                <w:szCs w:val="24"/>
                <w:lang w:val="cy-GB"/>
              </w:rPr>
            </w:pPr>
          </w:p>
        </w:tc>
      </w:tr>
      <w:tr w:rsidR="00B9532B" w:rsidRPr="004D565E" w14:paraId="3018D059" w14:textId="77777777" w:rsidTr="002137E0">
        <w:trPr>
          <w:trHeight w:val="567"/>
        </w:trPr>
        <w:tc>
          <w:tcPr>
            <w:tcW w:w="2677" w:type="dxa"/>
          </w:tcPr>
          <w:p w14:paraId="20D83981" w14:textId="5C3D8BF8" w:rsidR="00B9532B" w:rsidRPr="004D565E" w:rsidRDefault="006303A8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Cyfeiriad e-bost</w:t>
            </w:r>
            <w:r w:rsidR="00B9532B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7247" w:type="dxa"/>
            <w:gridSpan w:val="6"/>
          </w:tcPr>
          <w:p w14:paraId="205D231D" w14:textId="29B3281B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</w:tr>
      <w:tr w:rsidR="00784278" w:rsidRPr="004D565E" w14:paraId="691A371D" w14:textId="77777777" w:rsidTr="002137E0">
        <w:trPr>
          <w:trHeight w:val="454"/>
        </w:trPr>
        <w:tc>
          <w:tcPr>
            <w:tcW w:w="2677" w:type="dxa"/>
          </w:tcPr>
          <w:p w14:paraId="5F4A1FEA" w14:textId="0948C412" w:rsidR="00784278" w:rsidRPr="004D565E" w:rsidRDefault="006303A8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Enw’r Pennaeth</w:t>
            </w:r>
            <w:r w:rsidR="00784278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3419" w:type="dxa"/>
            <w:gridSpan w:val="3"/>
          </w:tcPr>
          <w:p w14:paraId="39B73472" w14:textId="77777777" w:rsidR="00784278" w:rsidRPr="004D565E" w:rsidRDefault="00784278" w:rsidP="00B9532B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gridSpan w:val="2"/>
          </w:tcPr>
          <w:p w14:paraId="5B1A71ED" w14:textId="77777777" w:rsidR="004A5781" w:rsidRDefault="004D565E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Rh</w:t>
            </w:r>
            <w:r w:rsidR="002137E0">
              <w:rPr>
                <w:sz w:val="24"/>
                <w:szCs w:val="24"/>
                <w:lang w:val="cy-GB"/>
              </w:rPr>
              <w:t>if cyfeirnod</w:t>
            </w:r>
          </w:p>
          <w:p w14:paraId="4463BB20" w14:textId="17533C99" w:rsidR="00784278" w:rsidRPr="004D565E" w:rsidRDefault="004A5781" w:rsidP="00B9532B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athro</w:t>
            </w:r>
            <w:r w:rsidR="002137E0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2127" w:type="dxa"/>
          </w:tcPr>
          <w:p w14:paraId="410E9FEE" w14:textId="77777777" w:rsidR="00784278" w:rsidRPr="004D565E" w:rsidRDefault="00784278" w:rsidP="00B9532B">
            <w:pPr>
              <w:rPr>
                <w:color w:val="BFBFBF"/>
                <w:sz w:val="24"/>
                <w:szCs w:val="24"/>
                <w:lang w:val="cy-GB"/>
              </w:rPr>
            </w:pPr>
          </w:p>
        </w:tc>
      </w:tr>
      <w:tr w:rsidR="00B9532B" w:rsidRPr="004D565E" w14:paraId="1255B44B" w14:textId="77777777" w:rsidTr="002137E0">
        <w:trPr>
          <w:trHeight w:val="510"/>
        </w:trPr>
        <w:tc>
          <w:tcPr>
            <w:tcW w:w="2677" w:type="dxa"/>
          </w:tcPr>
          <w:p w14:paraId="19474EB8" w14:textId="437C2887" w:rsidR="00B9532B" w:rsidRPr="004D565E" w:rsidRDefault="006303A8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Llofnod</w:t>
            </w:r>
            <w:r w:rsidR="00784278"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3419" w:type="dxa"/>
            <w:gridSpan w:val="3"/>
          </w:tcPr>
          <w:p w14:paraId="271794C4" w14:textId="55262ECE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gridSpan w:val="2"/>
          </w:tcPr>
          <w:p w14:paraId="4EB2F865" w14:textId="515B6D1A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D</w:t>
            </w:r>
            <w:r w:rsidR="006303A8" w:rsidRPr="004D565E">
              <w:rPr>
                <w:sz w:val="24"/>
                <w:szCs w:val="24"/>
                <w:lang w:val="cy-GB"/>
              </w:rPr>
              <w:t>yddiad</w:t>
            </w:r>
            <w:r w:rsidRPr="004D565E">
              <w:rPr>
                <w:sz w:val="24"/>
                <w:szCs w:val="24"/>
                <w:lang w:val="cy-GB"/>
              </w:rPr>
              <w:t>:</w:t>
            </w:r>
          </w:p>
        </w:tc>
        <w:tc>
          <w:tcPr>
            <w:tcW w:w="2127" w:type="dxa"/>
          </w:tcPr>
          <w:p w14:paraId="42F028B0" w14:textId="26E239C6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</w:tr>
      <w:tr w:rsidR="00B9532B" w:rsidRPr="004D565E" w14:paraId="4B0342F8" w14:textId="77777777" w:rsidTr="002137E0">
        <w:trPr>
          <w:trHeight w:val="510"/>
        </w:trPr>
        <w:tc>
          <w:tcPr>
            <w:tcW w:w="2677" w:type="dxa"/>
          </w:tcPr>
          <w:p w14:paraId="7CF2583D" w14:textId="45C435C5" w:rsidR="00B9532B" w:rsidRPr="004D565E" w:rsidRDefault="006303A8" w:rsidP="00B9532B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Cyfeiriad e-bost:</w:t>
            </w:r>
          </w:p>
        </w:tc>
        <w:tc>
          <w:tcPr>
            <w:tcW w:w="7247" w:type="dxa"/>
            <w:gridSpan w:val="6"/>
          </w:tcPr>
          <w:p w14:paraId="13B2BCD7" w14:textId="27771DB6" w:rsidR="00B9532B" w:rsidRPr="004D565E" w:rsidRDefault="00B9532B" w:rsidP="00B9532B">
            <w:pPr>
              <w:rPr>
                <w:sz w:val="24"/>
                <w:szCs w:val="24"/>
                <w:lang w:val="cy-GB"/>
              </w:rPr>
            </w:pPr>
          </w:p>
        </w:tc>
      </w:tr>
      <w:tr w:rsidR="00B9532B" w:rsidRPr="004D565E" w14:paraId="4D079D46" w14:textId="77777777" w:rsidTr="002137E0">
        <w:trPr>
          <w:trHeight w:val="339"/>
        </w:trPr>
        <w:tc>
          <w:tcPr>
            <w:tcW w:w="9924" w:type="dxa"/>
            <w:gridSpan w:val="7"/>
            <w:shd w:val="clear" w:color="auto" w:fill="D9E2F3" w:themeFill="accent1" w:themeFillTint="33"/>
          </w:tcPr>
          <w:p w14:paraId="45258FBA" w14:textId="69458A89" w:rsidR="00B9532B" w:rsidRPr="004D565E" w:rsidRDefault="004D565E" w:rsidP="00B9532B">
            <w:pPr>
              <w:rPr>
                <w:lang w:val="cy-GB"/>
              </w:rPr>
            </w:pPr>
            <w:r w:rsidRPr="004D565E">
              <w:rPr>
                <w:rFonts w:asciiTheme="majorHAnsi" w:hAnsiTheme="majorHAnsi" w:cstheme="majorHAnsi"/>
                <w:sz w:val="28"/>
                <w:szCs w:val="28"/>
                <w:lang w:val="cy-GB"/>
              </w:rPr>
              <w:t>Sut ydym yn defnyddio eich data</w:t>
            </w:r>
          </w:p>
        </w:tc>
      </w:tr>
      <w:tr w:rsidR="00B9532B" w:rsidRPr="004D565E" w14:paraId="0DD58F4D" w14:textId="77777777" w:rsidTr="00DE3B3C">
        <w:trPr>
          <w:trHeight w:val="339"/>
        </w:trPr>
        <w:tc>
          <w:tcPr>
            <w:tcW w:w="9924" w:type="dxa"/>
            <w:gridSpan w:val="7"/>
          </w:tcPr>
          <w:p w14:paraId="08F5A1E9" w14:textId="77735EBF" w:rsidR="004D565E" w:rsidRPr="004D565E" w:rsidRDefault="004D565E" w:rsidP="004D565E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 xml:space="preserve">Bydd y data a gyflenwir yn cael ei ddefnyddio i ddiweddaru eich cofnod ar y Gofrestr Ymarferwyr Addysg (y Gofrestr) y mae gennym rwymedigaeth gyfreithiol i'w chynnal. Am fwy o fanylion, ewch i'n hysbysiad preifatrwydd sydd ar gael ar </w:t>
            </w:r>
            <w:hyperlink r:id="rId9" w:history="1">
              <w:r w:rsidR="00BB74C2" w:rsidRPr="00BB74C2">
                <w:rPr>
                  <w:rStyle w:val="Hyperlink"/>
                  <w:sz w:val="24"/>
                  <w:szCs w:val="24"/>
                  <w:lang w:val="cy-GB"/>
                </w:rPr>
                <w:t>www.ewc.wales/preifatrwydd</w:t>
              </w:r>
            </w:hyperlink>
            <w:r w:rsidRPr="004D565E">
              <w:rPr>
                <w:sz w:val="24"/>
                <w:szCs w:val="24"/>
                <w:lang w:val="cy-GB"/>
              </w:rPr>
              <w:t xml:space="preserve">. Cysylltwch â </w:t>
            </w:r>
            <w:hyperlink r:id="rId10" w:history="1">
              <w:r w:rsidR="00BB74C2" w:rsidRPr="006066D5">
                <w:rPr>
                  <w:rStyle w:val="Hyperlink"/>
                  <w:sz w:val="24"/>
                  <w:szCs w:val="24"/>
                  <w:lang w:val="cy-GB"/>
                </w:rPr>
                <w:t>cyfryngau@cga.cymru</w:t>
              </w:r>
            </w:hyperlink>
            <w:r w:rsidR="00BB74C2">
              <w:rPr>
                <w:sz w:val="24"/>
                <w:szCs w:val="24"/>
                <w:lang w:val="cy-GB"/>
              </w:rPr>
              <w:t xml:space="preserve"> </w:t>
            </w:r>
            <w:r w:rsidRPr="004D565E">
              <w:rPr>
                <w:sz w:val="24"/>
                <w:szCs w:val="24"/>
                <w:lang w:val="cy-GB"/>
              </w:rPr>
              <w:t>i dderbyn copi o'r ffurflen hon mewn fformat arall.</w:t>
            </w:r>
          </w:p>
          <w:p w14:paraId="52512503" w14:textId="77777777" w:rsidR="004D565E" w:rsidRPr="004D565E" w:rsidRDefault="004D565E" w:rsidP="004D565E">
            <w:pPr>
              <w:rPr>
                <w:sz w:val="24"/>
                <w:szCs w:val="24"/>
                <w:lang w:val="cy-GB"/>
              </w:rPr>
            </w:pPr>
          </w:p>
          <w:p w14:paraId="07C0E31D" w14:textId="0E05B4DE" w:rsidR="002F1050" w:rsidRPr="004D565E" w:rsidRDefault="004D565E" w:rsidP="004D565E">
            <w:pPr>
              <w:rPr>
                <w:sz w:val="24"/>
                <w:szCs w:val="24"/>
                <w:lang w:val="cy-GB"/>
              </w:rPr>
            </w:pPr>
            <w:r w:rsidRPr="004D565E">
              <w:rPr>
                <w:sz w:val="24"/>
                <w:szCs w:val="24"/>
                <w:lang w:val="cy-GB"/>
              </w:rPr>
              <w:t>Bydd y data a ddarperir ar y ffurflen hon a data ychwanegol a gadwir ar y Gofrestr yn cael eu rhannu â thrydydd partïon dethol megis y rhai sy'n ymgymryd â rôl y Corff Priodol, Llywodraeth Cymru, ac unrhyw sefydliad sydd wedi'i gontractio i weithio ar ran Llywodraeth Cymru fel rhan o'r broses Sefydlu. Ni fydd unrhyw fanylion yn cael eu trosglwyddo i sefydliadau allanol at ddibenion marchnata heb ganiatâd ymlaen llaw.</w:t>
            </w:r>
          </w:p>
        </w:tc>
      </w:tr>
    </w:tbl>
    <w:p w14:paraId="3080D05C" w14:textId="263F94D2" w:rsidR="004C042E" w:rsidRPr="004D565E" w:rsidRDefault="004C042E" w:rsidP="00D65455">
      <w:pPr>
        <w:rPr>
          <w:rFonts w:asciiTheme="majorHAnsi" w:hAnsiTheme="majorHAnsi" w:cstheme="majorHAnsi"/>
          <w:sz w:val="32"/>
          <w:szCs w:val="32"/>
          <w:lang w:val="cy-GB"/>
        </w:rPr>
      </w:pPr>
    </w:p>
    <w:sectPr w:rsidR="004C042E" w:rsidRPr="004D565E" w:rsidSect="002163FC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F08F90" w14:textId="77777777" w:rsidR="00B52124" w:rsidRDefault="00B52124" w:rsidP="00831A19">
      <w:pPr>
        <w:spacing w:after="0" w:line="240" w:lineRule="auto"/>
      </w:pPr>
      <w:r>
        <w:separator/>
      </w:r>
    </w:p>
  </w:endnote>
  <w:endnote w:type="continuationSeparator" w:id="0">
    <w:p w14:paraId="5C2622D8" w14:textId="77777777" w:rsidR="00B52124" w:rsidRDefault="00B52124" w:rsidP="00831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66990E" w14:textId="77777777" w:rsidR="00B52124" w:rsidRDefault="00B52124" w:rsidP="00831A19">
      <w:pPr>
        <w:spacing w:after="0" w:line="240" w:lineRule="auto"/>
      </w:pPr>
      <w:r>
        <w:separator/>
      </w:r>
    </w:p>
  </w:footnote>
  <w:footnote w:type="continuationSeparator" w:id="0">
    <w:p w14:paraId="4421D6E2" w14:textId="77777777" w:rsidR="00B52124" w:rsidRDefault="00B52124" w:rsidP="00831A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670AC" w14:textId="75085B7F" w:rsidR="00E91093" w:rsidRPr="00E91093" w:rsidRDefault="00E91093" w:rsidP="00E91093">
    <w:pP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val="en-US"/>
      </w:rPr>
    </w:pPr>
    <w:r w:rsidRPr="00E91093">
      <w:rPr>
        <w:rFonts w:ascii="Times New Roman" w:eastAsia="Times New Roman" w:hAnsi="Times New Roman" w:cs="Times New Roman"/>
        <w:noProof/>
        <w:sz w:val="24"/>
        <w:szCs w:val="24"/>
        <w:lang w:eastAsia="en-GB"/>
      </w:rPr>
      <w:drawing>
        <wp:inline distT="0" distB="0" distL="0" distR="0" wp14:anchorId="23AFE96D" wp14:editId="05FC5689">
          <wp:extent cx="504825" cy="523875"/>
          <wp:effectExtent l="0" t="0" r="9525" b="9525"/>
          <wp:docPr id="3" name="Picture 3" descr="P:\E. Communications, Publications &amp; Events\Logos &amp; Style Guides\EWC\Standard logos and style guide\EWC Colour Logo without box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E. Communications, Publications &amp; Events\Logos &amp; Style Guides\EWC\Standard logos and style guide\EWC Colour Logo without box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E91093">
      <w:rPr>
        <w:rFonts w:ascii="Times New Roman" w:eastAsia="Times New Roman" w:hAnsi="Times New Roman" w:cs="Times New Roman"/>
        <w:noProof/>
        <w:sz w:val="24"/>
        <w:szCs w:val="24"/>
        <w:lang w:eastAsia="en-GB"/>
      </w:rPr>
      <w:t xml:space="preserve">                                </w:t>
    </w:r>
    <w:r>
      <w:rPr>
        <w:rFonts w:ascii="Times New Roman" w:eastAsia="Times New Roman" w:hAnsi="Times New Roman" w:cs="Times New Roman"/>
        <w:noProof/>
        <w:sz w:val="24"/>
        <w:szCs w:val="24"/>
        <w:lang w:eastAsia="en-GB"/>
      </w:rPr>
      <w:tab/>
    </w:r>
    <w:r>
      <w:rPr>
        <w:rFonts w:ascii="Times New Roman" w:eastAsia="Times New Roman" w:hAnsi="Times New Roman" w:cs="Times New Roman"/>
        <w:noProof/>
        <w:sz w:val="24"/>
        <w:szCs w:val="24"/>
        <w:lang w:eastAsia="en-GB"/>
      </w:rPr>
      <w:tab/>
    </w:r>
    <w:r w:rsidRPr="00E91093">
      <w:rPr>
        <w:rFonts w:ascii="Times New Roman" w:eastAsia="Times New Roman" w:hAnsi="Times New Roman" w:cs="Times New Roman"/>
        <w:noProof/>
        <w:sz w:val="24"/>
        <w:szCs w:val="24"/>
        <w:lang w:eastAsia="en-GB"/>
      </w:rPr>
      <w:t xml:space="preserve">             </w:t>
    </w:r>
    <w:r w:rsidRPr="00E91093">
      <w:rPr>
        <w:rFonts w:ascii="Times New Roman" w:eastAsia="Times New Roman" w:hAnsi="Times New Roman" w:cs="Times New Roman"/>
        <w:noProof/>
        <w:sz w:val="24"/>
        <w:szCs w:val="24"/>
        <w:lang w:val="en-US"/>
      </w:rPr>
      <w:drawing>
        <wp:inline distT="0" distB="0" distL="0" distR="0" wp14:anchorId="6778E32B" wp14:editId="13FB895C">
          <wp:extent cx="528955" cy="539750"/>
          <wp:effectExtent l="0" t="0" r="4445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8955" cy="539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21D4322" w14:textId="697628CE" w:rsidR="00831A19" w:rsidRDefault="00831A1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C20F7E"/>
    <w:multiLevelType w:val="hybridMultilevel"/>
    <w:tmpl w:val="544C4F9E"/>
    <w:lvl w:ilvl="0" w:tplc="6A220F82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882930"/>
    <w:multiLevelType w:val="hybridMultilevel"/>
    <w:tmpl w:val="25C8D6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0979F9"/>
    <w:multiLevelType w:val="hybridMultilevel"/>
    <w:tmpl w:val="559835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1056631">
    <w:abstractNumId w:val="0"/>
  </w:num>
  <w:num w:numId="2" w16cid:durableId="1822765567">
    <w:abstractNumId w:val="1"/>
  </w:num>
  <w:num w:numId="3" w16cid:durableId="7590615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C7B"/>
    <w:rsid w:val="000551B2"/>
    <w:rsid w:val="000562E9"/>
    <w:rsid w:val="00067D7E"/>
    <w:rsid w:val="00071A6D"/>
    <w:rsid w:val="000E0121"/>
    <w:rsid w:val="00123234"/>
    <w:rsid w:val="00161698"/>
    <w:rsid w:val="002137E0"/>
    <w:rsid w:val="002163FC"/>
    <w:rsid w:val="002861F3"/>
    <w:rsid w:val="002F1050"/>
    <w:rsid w:val="002F5437"/>
    <w:rsid w:val="00306170"/>
    <w:rsid w:val="003403A9"/>
    <w:rsid w:val="003707D0"/>
    <w:rsid w:val="00376B78"/>
    <w:rsid w:val="00391107"/>
    <w:rsid w:val="003F17B3"/>
    <w:rsid w:val="003F2E60"/>
    <w:rsid w:val="004803B2"/>
    <w:rsid w:val="004840E5"/>
    <w:rsid w:val="004A5781"/>
    <w:rsid w:val="004B5E2A"/>
    <w:rsid w:val="004C042E"/>
    <w:rsid w:val="004D565E"/>
    <w:rsid w:val="004E1878"/>
    <w:rsid w:val="00544C66"/>
    <w:rsid w:val="005A6648"/>
    <w:rsid w:val="005B1F2C"/>
    <w:rsid w:val="005D2091"/>
    <w:rsid w:val="005E1CA3"/>
    <w:rsid w:val="005E225C"/>
    <w:rsid w:val="006303A8"/>
    <w:rsid w:val="00666483"/>
    <w:rsid w:val="006B4C7B"/>
    <w:rsid w:val="006C733B"/>
    <w:rsid w:val="006D631C"/>
    <w:rsid w:val="006D6DAC"/>
    <w:rsid w:val="006E1F9A"/>
    <w:rsid w:val="007055A5"/>
    <w:rsid w:val="007108C5"/>
    <w:rsid w:val="0073326F"/>
    <w:rsid w:val="00784278"/>
    <w:rsid w:val="007B4E3B"/>
    <w:rsid w:val="007F3AFC"/>
    <w:rsid w:val="008231A2"/>
    <w:rsid w:val="00831A19"/>
    <w:rsid w:val="00844FAB"/>
    <w:rsid w:val="0086473D"/>
    <w:rsid w:val="0086583B"/>
    <w:rsid w:val="00872209"/>
    <w:rsid w:val="008A2596"/>
    <w:rsid w:val="008D396A"/>
    <w:rsid w:val="008F2933"/>
    <w:rsid w:val="0095234D"/>
    <w:rsid w:val="009757AB"/>
    <w:rsid w:val="009A48FF"/>
    <w:rsid w:val="009C47D5"/>
    <w:rsid w:val="009D065D"/>
    <w:rsid w:val="009E20EC"/>
    <w:rsid w:val="00A106A7"/>
    <w:rsid w:val="00A35FC4"/>
    <w:rsid w:val="00A61B0C"/>
    <w:rsid w:val="00A64CA8"/>
    <w:rsid w:val="00A67161"/>
    <w:rsid w:val="00A7275D"/>
    <w:rsid w:val="00B1042D"/>
    <w:rsid w:val="00B370AB"/>
    <w:rsid w:val="00B40A4D"/>
    <w:rsid w:val="00B52124"/>
    <w:rsid w:val="00B56A5D"/>
    <w:rsid w:val="00B74B94"/>
    <w:rsid w:val="00B9532B"/>
    <w:rsid w:val="00BB74C2"/>
    <w:rsid w:val="00BE4A0D"/>
    <w:rsid w:val="00C0023B"/>
    <w:rsid w:val="00C52715"/>
    <w:rsid w:val="00C56165"/>
    <w:rsid w:val="00CA3DD4"/>
    <w:rsid w:val="00D65455"/>
    <w:rsid w:val="00D706E8"/>
    <w:rsid w:val="00DA13F3"/>
    <w:rsid w:val="00DA40A9"/>
    <w:rsid w:val="00DD31C7"/>
    <w:rsid w:val="00DE3B3C"/>
    <w:rsid w:val="00E14364"/>
    <w:rsid w:val="00E91093"/>
    <w:rsid w:val="00EA2722"/>
    <w:rsid w:val="00EC1EE0"/>
    <w:rsid w:val="00F021A2"/>
    <w:rsid w:val="00F029E3"/>
    <w:rsid w:val="00F12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F9DF64"/>
  <w15:chartTrackingRefBased/>
  <w15:docId w15:val="{E9C79AE1-071F-4575-8735-4D590BAA2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B4C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56A5D"/>
    <w:rPr>
      <w:color w:val="808080"/>
    </w:rPr>
  </w:style>
  <w:style w:type="paragraph" w:customStyle="1" w:styleId="EWCbody">
    <w:name w:val="EWC body"/>
    <w:basedOn w:val="Normal"/>
    <w:qFormat/>
    <w:rsid w:val="00161698"/>
    <w:pPr>
      <w:spacing w:line="240" w:lineRule="auto"/>
    </w:pPr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F3AF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7275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31A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1A19"/>
  </w:style>
  <w:style w:type="paragraph" w:styleId="Footer">
    <w:name w:val="footer"/>
    <w:basedOn w:val="Normal"/>
    <w:link w:val="FooterChar"/>
    <w:uiPriority w:val="99"/>
    <w:unhideWhenUsed/>
    <w:rsid w:val="00831A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1A19"/>
  </w:style>
  <w:style w:type="paragraph" w:styleId="ListParagraph">
    <w:name w:val="List Paragraph"/>
    <w:basedOn w:val="Normal"/>
    <w:uiPriority w:val="34"/>
    <w:qFormat/>
    <w:rsid w:val="008647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wc.wales/site/index.php/cy/datblygiad-proffesiynol/sefydlu/5-sefydlu---trefniadau-cyllido-olrhain-a-chofnodi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hwb.gov.wales/dysgu-proffesiynol/dysgu-proffesiynol-gydol-gyrfa/sefydlu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cyfryngau@cga.cym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wc.wales/privacy/index.php/cy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659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Llinos Huws</dc:creator>
  <cp:keywords/>
  <dc:description/>
  <cp:lastModifiedBy>Llinos Huws</cp:lastModifiedBy>
  <cp:revision>50</cp:revision>
  <dcterms:created xsi:type="dcterms:W3CDTF">2026-06-08T14:29:00Z</dcterms:created>
  <dcterms:modified xsi:type="dcterms:W3CDTF">2026-06-25T15:33:00Z</dcterms:modified>
</cp:coreProperties>
</file>