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F25D72" w14:textId="569F48EE" w:rsidR="00C31978" w:rsidRPr="00123E43" w:rsidRDefault="00A90EF1" w:rsidP="00C31978">
      <w:pPr>
        <w:pStyle w:val="Heading1"/>
      </w:pPr>
      <w:bookmarkStart w:id="0" w:name="_Toc55308884"/>
      <w:r w:rsidRPr="00123E43">
        <w:t xml:space="preserve">Categorïau cofrestru newydd ar gyfer Cyngor y Gweithlu Addysg </w:t>
      </w:r>
    </w:p>
    <w:p w14:paraId="630B280B" w14:textId="77777777" w:rsidR="00792400" w:rsidRPr="00123E43" w:rsidRDefault="00792400" w:rsidP="00792400">
      <w:pPr>
        <w:rPr>
          <w:b/>
          <w:sz w:val="28"/>
          <w:szCs w:val="28"/>
        </w:rPr>
      </w:pPr>
    </w:p>
    <w:p w14:paraId="75E32A56" w14:textId="72760932" w:rsidR="006202A5" w:rsidRPr="00123E43" w:rsidRDefault="00825A7A" w:rsidP="00792400">
      <w:r w:rsidRPr="00123E43">
        <w:rPr>
          <w:b/>
          <w:sz w:val="28"/>
          <w:szCs w:val="28"/>
        </w:rPr>
        <w:t>Ffurflen ymateb i’r y</w:t>
      </w:r>
      <w:r w:rsidR="006202A5" w:rsidRPr="00123E43">
        <w:rPr>
          <w:b/>
          <w:sz w:val="28"/>
          <w:szCs w:val="28"/>
        </w:rPr>
        <w:t>mgynghoriad</w:t>
      </w:r>
      <w:r w:rsidR="006202A5" w:rsidRPr="00123E43">
        <w:rPr>
          <w:b/>
        </w:rPr>
        <w:t xml:space="preserve"> </w:t>
      </w:r>
      <w:r w:rsidR="006202A5" w:rsidRPr="00123E43">
        <w:rPr>
          <w:b/>
        </w:rPr>
        <w:tab/>
      </w:r>
    </w:p>
    <w:p w14:paraId="43B23646" w14:textId="77777777" w:rsidR="00792400" w:rsidRPr="00123E43" w:rsidRDefault="00792400" w:rsidP="006202A5">
      <w:pPr>
        <w:tabs>
          <w:tab w:val="left" w:pos="1430"/>
        </w:tabs>
      </w:pPr>
    </w:p>
    <w:p w14:paraId="66C915D5" w14:textId="37FE3308" w:rsidR="006202A5" w:rsidRPr="00123E43" w:rsidRDefault="006202A5" w:rsidP="006202A5">
      <w:pPr>
        <w:tabs>
          <w:tab w:val="left" w:pos="1430"/>
        </w:tabs>
      </w:pPr>
      <w:r w:rsidRPr="00123E43">
        <w:t xml:space="preserve">Eich enw: </w:t>
      </w:r>
      <w:r w:rsidR="0081630B" w:rsidRPr="00C14BF5">
        <w:rPr>
          <w:color w:val="000000"/>
          <w:lang w:val="cy-GB"/>
        </w:rPr>
        <w:t>Elizabeth Brimble, Director of Qualifications, Registration and Fitness to Practise</w:t>
      </w:r>
    </w:p>
    <w:p w14:paraId="7EC58030" w14:textId="77777777" w:rsidR="002365A4" w:rsidRPr="00123E43" w:rsidRDefault="002365A4" w:rsidP="006202A5">
      <w:pPr>
        <w:tabs>
          <w:tab w:val="left" w:pos="1430"/>
        </w:tabs>
      </w:pPr>
    </w:p>
    <w:p w14:paraId="7CF6634E" w14:textId="77777777" w:rsidR="0081630B" w:rsidRPr="00C14BF5" w:rsidRDefault="006202A5" w:rsidP="0081630B">
      <w:pPr>
        <w:tabs>
          <w:tab w:val="left" w:pos="1430"/>
        </w:tabs>
        <w:rPr>
          <w:color w:val="000000"/>
          <w:lang w:val="cy-GB"/>
        </w:rPr>
      </w:pPr>
      <w:r w:rsidRPr="00123E43">
        <w:t>Sefydliad (lle bo’n berthnasol):</w:t>
      </w:r>
      <w:r w:rsidR="0081630B">
        <w:t xml:space="preserve"> </w:t>
      </w:r>
      <w:r w:rsidR="0081630B" w:rsidRPr="00C14BF5">
        <w:rPr>
          <w:color w:val="000000"/>
          <w:lang w:val="cy-GB"/>
        </w:rPr>
        <w:t>Education Workforce Council (EWC)</w:t>
      </w:r>
    </w:p>
    <w:p w14:paraId="56D095BD" w14:textId="77777777" w:rsidR="002365A4" w:rsidRPr="00123E43" w:rsidRDefault="002365A4" w:rsidP="006202A5">
      <w:pPr>
        <w:tabs>
          <w:tab w:val="left" w:pos="1430"/>
        </w:tabs>
      </w:pPr>
    </w:p>
    <w:p w14:paraId="0A1914A0" w14:textId="77777777" w:rsidR="0081630B" w:rsidRPr="00C14BF5" w:rsidRDefault="0081630B" w:rsidP="0081630B">
      <w:pPr>
        <w:tabs>
          <w:tab w:val="left" w:pos="1430"/>
        </w:tabs>
        <w:rPr>
          <w:color w:val="000000"/>
          <w:lang w:val="cy-GB"/>
        </w:rPr>
      </w:pPr>
      <w:r w:rsidRPr="00C14BF5">
        <w:rPr>
          <w:color w:val="000000"/>
          <w:lang w:val="cy-GB"/>
        </w:rPr>
        <w:t>email/telephone number: elizabeth.brimble@ewc.wales</w:t>
      </w:r>
    </w:p>
    <w:p w14:paraId="7F3901EE" w14:textId="77777777" w:rsidR="0081630B" w:rsidRPr="00C14BF5" w:rsidRDefault="0081630B" w:rsidP="0081630B">
      <w:pPr>
        <w:tabs>
          <w:tab w:val="left" w:pos="1430"/>
        </w:tabs>
        <w:rPr>
          <w:color w:val="000000"/>
          <w:lang w:val="cy-GB"/>
        </w:rPr>
      </w:pPr>
    </w:p>
    <w:p w14:paraId="490C166D" w14:textId="77777777" w:rsidR="0081630B" w:rsidRPr="00C14BF5" w:rsidRDefault="0081630B" w:rsidP="0081630B">
      <w:pPr>
        <w:tabs>
          <w:tab w:val="left" w:pos="2556"/>
        </w:tabs>
        <w:rPr>
          <w:color w:val="000000"/>
          <w:lang w:val="cy-GB"/>
        </w:rPr>
      </w:pPr>
      <w:r w:rsidRPr="00C14BF5">
        <w:rPr>
          <w:color w:val="000000"/>
          <w:lang w:val="cy-GB"/>
        </w:rPr>
        <w:t xml:space="preserve">Your address: </w:t>
      </w:r>
      <w:r w:rsidRPr="00C14BF5">
        <w:rPr>
          <w:color w:val="000000"/>
          <w:lang w:val="cy-GB"/>
        </w:rPr>
        <w:tab/>
        <w:t>9th Floor, Eastgate House</w:t>
      </w:r>
    </w:p>
    <w:p w14:paraId="6FC51CF3" w14:textId="77777777" w:rsidR="0081630B" w:rsidRPr="00C14BF5" w:rsidRDefault="0081630B" w:rsidP="0081630B">
      <w:pPr>
        <w:tabs>
          <w:tab w:val="left" w:pos="2556"/>
        </w:tabs>
        <w:rPr>
          <w:color w:val="000000"/>
          <w:lang w:val="cy-GB"/>
        </w:rPr>
      </w:pPr>
      <w:r w:rsidRPr="00C14BF5">
        <w:rPr>
          <w:color w:val="000000"/>
          <w:lang w:val="cy-GB"/>
        </w:rPr>
        <w:tab/>
        <w:t>35-43 Newport Road</w:t>
      </w:r>
    </w:p>
    <w:p w14:paraId="77F48FCF" w14:textId="77777777" w:rsidR="0081630B" w:rsidRPr="00C14BF5" w:rsidRDefault="0081630B" w:rsidP="0081630B">
      <w:pPr>
        <w:tabs>
          <w:tab w:val="left" w:pos="2556"/>
        </w:tabs>
        <w:rPr>
          <w:color w:val="000000"/>
          <w:lang w:val="cy-GB"/>
        </w:rPr>
      </w:pPr>
      <w:r w:rsidRPr="00C14BF5">
        <w:rPr>
          <w:color w:val="000000"/>
          <w:lang w:val="cy-GB"/>
        </w:rPr>
        <w:tab/>
        <w:t>Cardiff</w:t>
      </w:r>
    </w:p>
    <w:p w14:paraId="7C3DEA03" w14:textId="77777777" w:rsidR="0081630B" w:rsidRPr="00C14BF5" w:rsidRDefault="0081630B" w:rsidP="0081630B">
      <w:pPr>
        <w:tabs>
          <w:tab w:val="left" w:pos="2556"/>
        </w:tabs>
        <w:rPr>
          <w:color w:val="000000"/>
          <w:lang w:val="cy-GB"/>
        </w:rPr>
      </w:pPr>
      <w:r w:rsidRPr="00C14BF5">
        <w:rPr>
          <w:color w:val="000000"/>
          <w:lang w:val="cy-GB"/>
        </w:rPr>
        <w:tab/>
        <w:t>CF24 0AB</w:t>
      </w:r>
    </w:p>
    <w:p w14:paraId="405A1C50" w14:textId="77777777" w:rsidR="00C31978" w:rsidRPr="00123E43" w:rsidRDefault="00C31978" w:rsidP="006202A5">
      <w:pPr>
        <w:tabs>
          <w:tab w:val="left" w:pos="2736"/>
        </w:tabs>
      </w:pPr>
    </w:p>
    <w:p w14:paraId="6FA42A54" w14:textId="77DBC451" w:rsidR="006202A5" w:rsidRPr="00123E43" w:rsidRDefault="006202A5" w:rsidP="006202A5">
      <w:pPr>
        <w:tabs>
          <w:tab w:val="left" w:pos="2736"/>
        </w:tabs>
      </w:pPr>
    </w:p>
    <w:p w14:paraId="26735463" w14:textId="422342CB" w:rsidR="00792400" w:rsidRPr="00123E43" w:rsidRDefault="00792400" w:rsidP="00792400">
      <w:r w:rsidRPr="00123E43">
        <w:t xml:space="preserve">Dylid dychwelyd ymatebion erbyn </w:t>
      </w:r>
      <w:r w:rsidR="00E12CF5" w:rsidRPr="00123E43">
        <w:rPr>
          <w:b/>
        </w:rPr>
        <w:t>17</w:t>
      </w:r>
      <w:r w:rsidR="00C31978" w:rsidRPr="00123E43">
        <w:rPr>
          <w:b/>
        </w:rPr>
        <w:t xml:space="preserve"> Chwefror 2023</w:t>
      </w:r>
      <w:r w:rsidRPr="00123E43">
        <w:rPr>
          <w:b/>
          <w:lang w:val="en"/>
        </w:rPr>
        <w:t xml:space="preserve"> </w:t>
      </w:r>
      <w:r w:rsidRPr="00123E43">
        <w:rPr>
          <w:lang w:val="en"/>
        </w:rPr>
        <w:t>i</w:t>
      </w:r>
      <w:r w:rsidRPr="00123E43">
        <w:t>:</w:t>
      </w:r>
    </w:p>
    <w:p w14:paraId="31792C3D" w14:textId="77777777" w:rsidR="00792400" w:rsidRPr="00123E43" w:rsidRDefault="00792400" w:rsidP="00792400"/>
    <w:p w14:paraId="7F8F3E9A" w14:textId="77777777" w:rsidR="00C31978" w:rsidRPr="00123E43" w:rsidRDefault="00C31978" w:rsidP="00C31978">
      <w:pPr>
        <w:keepLines/>
        <w:tabs>
          <w:tab w:val="left" w:pos="1430"/>
        </w:tabs>
      </w:pPr>
      <w:bookmarkStart w:id="1" w:name="_Hlk106271505"/>
      <w:r w:rsidRPr="00123E43">
        <w:rPr>
          <w:lang w:val="cy-GB"/>
        </w:rPr>
        <w:t>Tîm Llywodraethu a Deddfwriaeth</w:t>
      </w:r>
    </w:p>
    <w:p w14:paraId="7CB3F1ED" w14:textId="77777777" w:rsidR="00C31978" w:rsidRPr="00123E43" w:rsidRDefault="00C31978" w:rsidP="00C31978">
      <w:pPr>
        <w:keepLines/>
        <w:tabs>
          <w:tab w:val="left" w:pos="1430"/>
        </w:tabs>
      </w:pPr>
      <w:r w:rsidRPr="00123E43">
        <w:rPr>
          <w:lang w:val="cy-GB"/>
        </w:rPr>
        <w:t>Y Grŵp Addysg, Cyfiawnder Cymdeithasol a’r Gymraeg</w:t>
      </w:r>
    </w:p>
    <w:p w14:paraId="1E551785" w14:textId="77777777" w:rsidR="00C31978" w:rsidRPr="00123E43" w:rsidRDefault="00C31978" w:rsidP="00C31978">
      <w:pPr>
        <w:keepLines/>
        <w:tabs>
          <w:tab w:val="left" w:pos="1430"/>
        </w:tabs>
      </w:pPr>
      <w:r w:rsidRPr="00123E43">
        <w:rPr>
          <w:lang w:val="cy-GB"/>
        </w:rPr>
        <w:t>Llywodraeth Cymru</w:t>
      </w:r>
    </w:p>
    <w:p w14:paraId="41741E0F" w14:textId="77777777" w:rsidR="00C31978" w:rsidRPr="00123E43" w:rsidRDefault="00C31978" w:rsidP="00C31978">
      <w:pPr>
        <w:keepLines/>
      </w:pPr>
      <w:r w:rsidRPr="00123E43">
        <w:rPr>
          <w:lang w:val="cy-GB"/>
        </w:rPr>
        <w:t>Parc Cathays</w:t>
      </w:r>
    </w:p>
    <w:p w14:paraId="1EB21000" w14:textId="77777777" w:rsidR="00C31978" w:rsidRPr="00123E43" w:rsidRDefault="00C31978" w:rsidP="00C31978">
      <w:pPr>
        <w:keepLines/>
      </w:pPr>
      <w:r w:rsidRPr="00123E43">
        <w:rPr>
          <w:lang w:val="cy-GB"/>
        </w:rPr>
        <w:t>Caerdydd</w:t>
      </w:r>
    </w:p>
    <w:p w14:paraId="301C8EB7" w14:textId="77777777" w:rsidR="00C31978" w:rsidRPr="00123E43" w:rsidRDefault="00C31978" w:rsidP="00C31978">
      <w:pPr>
        <w:keepLines/>
      </w:pPr>
      <w:r w:rsidRPr="00123E43">
        <w:rPr>
          <w:lang w:val="cy-GB"/>
        </w:rPr>
        <w:t>CF10 3NQ</w:t>
      </w:r>
    </w:p>
    <w:bookmarkEnd w:id="1"/>
    <w:p w14:paraId="26F17F7A" w14:textId="77777777" w:rsidR="00792400" w:rsidRPr="00123E43" w:rsidRDefault="00792400" w:rsidP="00792400"/>
    <w:p w14:paraId="19B4241E" w14:textId="77777777" w:rsidR="00792400" w:rsidRPr="00123E43" w:rsidRDefault="00792400" w:rsidP="00792400">
      <w:r w:rsidRPr="00123E43">
        <w:t xml:space="preserve">neu gellir cwblhau’r ffurflen yn electronig a’i hanfon i’r cyfeiriad isod: </w:t>
      </w:r>
    </w:p>
    <w:p w14:paraId="2EDA609A" w14:textId="77777777" w:rsidR="00792400" w:rsidRPr="00123E43" w:rsidRDefault="00792400" w:rsidP="00792400"/>
    <w:p w14:paraId="0AB8B549" w14:textId="197C3F14" w:rsidR="00792400" w:rsidRPr="00123E43" w:rsidRDefault="00792400" w:rsidP="00792400">
      <w:pPr>
        <w:rPr>
          <w:lang w:val="cy-GB"/>
        </w:rPr>
      </w:pPr>
      <w:r w:rsidRPr="00123E43">
        <w:rPr>
          <w:lang w:val="cy-GB"/>
        </w:rPr>
        <w:t>e</w:t>
      </w:r>
      <w:r w:rsidR="002D2CC0" w:rsidRPr="00123E43">
        <w:rPr>
          <w:lang w:val="cy-GB"/>
        </w:rPr>
        <w:t>-</w:t>
      </w:r>
      <w:r w:rsidRPr="00123E43">
        <w:rPr>
          <w:lang w:val="cy-GB"/>
        </w:rPr>
        <w:t xml:space="preserve">bost: </w:t>
      </w:r>
      <w:hyperlink r:id="rId12" w:history="1">
        <w:r w:rsidR="00C31978" w:rsidRPr="00123E43">
          <w:rPr>
            <w:rStyle w:val="Hyperlink"/>
            <w:color w:val="auto"/>
            <w:lang w:val="cy-GB"/>
          </w:rPr>
          <w:t>YmgynghoriadCGA.WG44232@llyw.cymru</w:t>
        </w:r>
      </w:hyperlink>
    </w:p>
    <w:p w14:paraId="6B0F73FB" w14:textId="77777777" w:rsidR="00792400" w:rsidRPr="00123E43" w:rsidRDefault="00792400" w:rsidP="00792400">
      <w:pPr>
        <w:rPr>
          <w:lang w:val="cy-GB"/>
        </w:rPr>
      </w:pPr>
    </w:p>
    <w:p w14:paraId="3EBED65F" w14:textId="77777777" w:rsidR="00792400" w:rsidRPr="00123E43" w:rsidRDefault="00792400" w:rsidP="00792400">
      <w:pPr>
        <w:rPr>
          <w:lang w:val="cy-GB"/>
        </w:rPr>
      </w:pPr>
    </w:p>
    <w:p w14:paraId="3A32D4E0" w14:textId="77777777" w:rsidR="00792400" w:rsidRPr="00123E43" w:rsidRDefault="00792400" w:rsidP="00792400">
      <w:pPr>
        <w:rPr>
          <w:b/>
          <w:lang w:val="cy-GB"/>
        </w:rPr>
      </w:pPr>
    </w:p>
    <w:p w14:paraId="4B1D7176" w14:textId="77777777" w:rsidR="00792400" w:rsidRPr="00123E43" w:rsidRDefault="00792400" w:rsidP="00792400">
      <w:pPr>
        <w:rPr>
          <w:b/>
          <w:lang w:val="cy-GB"/>
        </w:rPr>
      </w:pPr>
    </w:p>
    <w:p w14:paraId="43969EC6" w14:textId="77777777" w:rsidR="00792400" w:rsidRPr="00123E43" w:rsidRDefault="00792400" w:rsidP="00792400">
      <w:pPr>
        <w:rPr>
          <w:b/>
          <w:lang w:val="cy-GB"/>
        </w:rPr>
      </w:pPr>
    </w:p>
    <w:p w14:paraId="0455E2C8" w14:textId="77777777" w:rsidR="00792400" w:rsidRPr="00123E43" w:rsidRDefault="00792400" w:rsidP="00792400">
      <w:pPr>
        <w:rPr>
          <w:b/>
          <w:lang w:val="cy-GB"/>
        </w:rPr>
      </w:pPr>
    </w:p>
    <w:p w14:paraId="6DE9C5C1" w14:textId="77777777" w:rsidR="00792400" w:rsidRPr="00123E43" w:rsidRDefault="00792400" w:rsidP="00792400">
      <w:pPr>
        <w:rPr>
          <w:b/>
          <w:lang w:val="cy-GB"/>
        </w:rPr>
      </w:pPr>
    </w:p>
    <w:p w14:paraId="3C5478AC" w14:textId="77777777" w:rsidR="00792400" w:rsidRPr="00123E43" w:rsidRDefault="00792400" w:rsidP="00792400">
      <w:pPr>
        <w:rPr>
          <w:b/>
          <w:lang w:val="cy-GB"/>
        </w:rPr>
      </w:pPr>
    </w:p>
    <w:p w14:paraId="0FA62632" w14:textId="77777777" w:rsidR="00792400" w:rsidRPr="00123E43" w:rsidRDefault="00792400" w:rsidP="00792400">
      <w:pPr>
        <w:rPr>
          <w:b/>
          <w:lang w:val="cy-GB"/>
        </w:rPr>
      </w:pPr>
    </w:p>
    <w:p w14:paraId="7413F91E" w14:textId="77777777" w:rsidR="00792400" w:rsidRPr="00123E43" w:rsidRDefault="00792400" w:rsidP="00792400">
      <w:pPr>
        <w:rPr>
          <w:b/>
          <w:lang w:val="cy-GB"/>
        </w:rPr>
      </w:pPr>
    </w:p>
    <w:p w14:paraId="3D48F380" w14:textId="77777777" w:rsidR="00792400" w:rsidRPr="00123E43" w:rsidRDefault="00792400" w:rsidP="00792400">
      <w:pPr>
        <w:rPr>
          <w:b/>
          <w:lang w:val="cy-GB"/>
        </w:rPr>
      </w:pPr>
    </w:p>
    <w:p w14:paraId="32B25C3A" w14:textId="77777777" w:rsidR="00792400" w:rsidRPr="00123E43" w:rsidRDefault="00792400" w:rsidP="00792400">
      <w:pPr>
        <w:rPr>
          <w:b/>
          <w:lang w:val="cy-GB"/>
        </w:rPr>
      </w:pPr>
    </w:p>
    <w:p w14:paraId="7F88F808" w14:textId="77777777" w:rsidR="00792400" w:rsidRPr="00123E43" w:rsidRDefault="00792400" w:rsidP="00792400">
      <w:pPr>
        <w:rPr>
          <w:b/>
          <w:lang w:val="cy-GB"/>
        </w:rPr>
      </w:pPr>
    </w:p>
    <w:p w14:paraId="44A03860" w14:textId="77777777" w:rsidR="00792400" w:rsidRPr="00123E43" w:rsidRDefault="00792400" w:rsidP="00792400">
      <w:pPr>
        <w:rPr>
          <w:b/>
          <w:lang w:val="cy-GB"/>
        </w:rPr>
      </w:pPr>
    </w:p>
    <w:p w14:paraId="519FA340" w14:textId="77777777" w:rsidR="00792400" w:rsidRPr="00123E43" w:rsidRDefault="00792400" w:rsidP="00792400">
      <w:pPr>
        <w:rPr>
          <w:b/>
          <w:lang w:val="cy-GB"/>
        </w:rPr>
      </w:pPr>
    </w:p>
    <w:p w14:paraId="7446A90F" w14:textId="77777777" w:rsidR="00792400" w:rsidRPr="00123E43" w:rsidRDefault="00792400" w:rsidP="00792400">
      <w:pPr>
        <w:rPr>
          <w:b/>
          <w:lang w:val="cy-GB"/>
        </w:rPr>
      </w:pPr>
    </w:p>
    <w:p w14:paraId="55D0AA58" w14:textId="77777777" w:rsidR="00792400" w:rsidRPr="00123E43" w:rsidRDefault="00792400" w:rsidP="00792400">
      <w:pPr>
        <w:rPr>
          <w:b/>
          <w:lang w:val="cy-GB"/>
        </w:rPr>
      </w:pPr>
    </w:p>
    <w:p w14:paraId="4123E296" w14:textId="77777777" w:rsidR="00792400" w:rsidRPr="00123E43" w:rsidRDefault="00792400" w:rsidP="00792400">
      <w:pPr>
        <w:rPr>
          <w:b/>
          <w:lang w:val="cy-GB"/>
        </w:rPr>
      </w:pPr>
    </w:p>
    <w:p w14:paraId="18B86E8F" w14:textId="77777777" w:rsidR="00792400" w:rsidRPr="00123E43" w:rsidRDefault="00792400" w:rsidP="00792400">
      <w:pPr>
        <w:rPr>
          <w:b/>
          <w:lang w:val="cy-GB"/>
        </w:rPr>
      </w:pPr>
    </w:p>
    <w:p w14:paraId="76762429" w14:textId="77777777" w:rsidR="00792400" w:rsidRPr="00123E43" w:rsidRDefault="00792400" w:rsidP="00792400">
      <w:pPr>
        <w:rPr>
          <w:b/>
          <w:lang w:val="cy-GB"/>
        </w:rPr>
      </w:pPr>
    </w:p>
    <w:p w14:paraId="11F434DA" w14:textId="77777777" w:rsidR="00C31978" w:rsidRPr="00123E43" w:rsidRDefault="00C31978">
      <w:pPr>
        <w:spacing w:after="160" w:line="259" w:lineRule="auto"/>
        <w:rPr>
          <w:b/>
          <w:sz w:val="28"/>
          <w:szCs w:val="28"/>
          <w:lang w:val="fr-FR"/>
        </w:rPr>
      </w:pPr>
      <w:r w:rsidRPr="00123E43">
        <w:rPr>
          <w:b/>
          <w:sz w:val="28"/>
          <w:szCs w:val="28"/>
          <w:lang w:val="fr-FR"/>
        </w:rPr>
        <w:br w:type="page"/>
      </w:r>
    </w:p>
    <w:p w14:paraId="73CC7C25" w14:textId="37BDB00C" w:rsidR="00792400" w:rsidRPr="00123E43" w:rsidRDefault="00792400" w:rsidP="00792400">
      <w:pPr>
        <w:rPr>
          <w:lang w:val="cy-GB"/>
        </w:rPr>
      </w:pPr>
      <w:r w:rsidRPr="00123E43">
        <w:rPr>
          <w:b/>
          <w:lang w:val="cy-GB"/>
        </w:rPr>
        <w:lastRenderedPageBreak/>
        <w:t xml:space="preserve">Cwestiwn </w:t>
      </w:r>
      <w:r w:rsidR="00824FE2" w:rsidRPr="00123E43">
        <w:rPr>
          <w:b/>
        </w:rPr>
        <w:t xml:space="preserve">1 </w:t>
      </w:r>
      <w:r w:rsidR="00824FE2" w:rsidRPr="00123E43">
        <w:t>–</w:t>
      </w:r>
      <w:r w:rsidR="00824FE2" w:rsidRPr="00123E43">
        <w:rPr>
          <w:b/>
        </w:rPr>
        <w:t xml:space="preserve"> </w:t>
      </w:r>
      <w:r w:rsidR="00E12CF5" w:rsidRPr="00123E43">
        <w:rPr>
          <w:lang w:val="cy-GB"/>
        </w:rPr>
        <w:t xml:space="preserve">A ydych </w:t>
      </w:r>
      <w:r w:rsidR="009557C1">
        <w:rPr>
          <w:lang w:val="cy-GB"/>
        </w:rPr>
        <w:t>chi’</w:t>
      </w:r>
      <w:r w:rsidR="00E12CF5" w:rsidRPr="00123E43">
        <w:rPr>
          <w:lang w:val="cy-GB"/>
        </w:rPr>
        <w:t>n cytuno bod y Gorchymyn drafft yn adlewyrchu'r categorïau cofrestru ychwanegol arfaethedig ar gyfer ysgolion annibynnol yn gywir?</w:t>
      </w:r>
    </w:p>
    <w:p w14:paraId="06C3915B" w14:textId="77777777" w:rsidR="00792400" w:rsidRPr="00123E43" w:rsidRDefault="00792400" w:rsidP="00792400">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824FE2" w:rsidRPr="00123E43" w14:paraId="0B40C2D6" w14:textId="77777777" w:rsidTr="00B7568B">
        <w:trPr>
          <w:trHeight w:val="312"/>
        </w:trPr>
        <w:tc>
          <w:tcPr>
            <w:tcW w:w="2547" w:type="dxa"/>
          </w:tcPr>
          <w:p w14:paraId="4DDCA56D" w14:textId="7A9B2D04" w:rsidR="00824FE2" w:rsidRPr="00123E43" w:rsidRDefault="00824FE2" w:rsidP="00B7568B">
            <w:pPr>
              <w:tabs>
                <w:tab w:val="right" w:pos="567"/>
              </w:tabs>
              <w:jc w:val="center"/>
              <w:rPr>
                <w:rFonts w:eastAsia="Times New Roman"/>
                <w:b/>
              </w:rPr>
            </w:pPr>
            <w:r w:rsidRPr="00123E43">
              <w:rPr>
                <w:rFonts w:eastAsia="Times New Roman"/>
                <w:b/>
                <w:bCs/>
                <w:lang w:val="cy-GB"/>
              </w:rPr>
              <w:t>Ydw</w:t>
            </w:r>
          </w:p>
        </w:tc>
        <w:tc>
          <w:tcPr>
            <w:tcW w:w="527" w:type="dxa"/>
          </w:tcPr>
          <w:p w14:paraId="24C33844" w14:textId="77777777" w:rsidR="00824FE2" w:rsidRPr="00123E43" w:rsidRDefault="0081630B" w:rsidP="00B7568B">
            <w:pPr>
              <w:tabs>
                <w:tab w:val="right" w:pos="567"/>
              </w:tabs>
              <w:rPr>
                <w:rFonts w:eastAsia="Times New Roman"/>
                <w:b/>
              </w:rPr>
            </w:pPr>
            <w:sdt>
              <w:sdtPr>
                <w:rPr>
                  <w:rFonts w:eastAsia="Times New Roman"/>
                  <w:b/>
                </w:rPr>
                <w:id w:val="-1883544297"/>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p>
        </w:tc>
        <w:tc>
          <w:tcPr>
            <w:tcW w:w="2450" w:type="dxa"/>
          </w:tcPr>
          <w:p w14:paraId="7052513B" w14:textId="6961FA1A" w:rsidR="00824FE2" w:rsidRPr="00123E43" w:rsidRDefault="00824FE2" w:rsidP="00B7568B">
            <w:pPr>
              <w:tabs>
                <w:tab w:val="right" w:pos="567"/>
              </w:tabs>
              <w:jc w:val="center"/>
              <w:rPr>
                <w:rFonts w:eastAsia="Times New Roman"/>
                <w:b/>
              </w:rPr>
            </w:pPr>
            <w:r w:rsidRPr="00123E43">
              <w:rPr>
                <w:rFonts w:eastAsia="Times New Roman"/>
                <w:b/>
                <w:bCs/>
                <w:lang w:val="cy-GB"/>
              </w:rPr>
              <w:t>Nac ydw</w:t>
            </w:r>
          </w:p>
        </w:tc>
        <w:tc>
          <w:tcPr>
            <w:tcW w:w="459" w:type="dxa"/>
          </w:tcPr>
          <w:p w14:paraId="21033E0B" w14:textId="45ED15AF" w:rsidR="00824FE2" w:rsidRPr="00123E43" w:rsidRDefault="0081630B" w:rsidP="00B7568B">
            <w:pPr>
              <w:tabs>
                <w:tab w:val="right" w:pos="567"/>
              </w:tabs>
              <w:rPr>
                <w:rFonts w:eastAsia="Times New Roman"/>
                <w:b/>
              </w:rPr>
            </w:pPr>
            <w:sdt>
              <w:sdtPr>
                <w:rPr>
                  <w:rFonts w:eastAsia="Times New Roman"/>
                  <w:b/>
                </w:rPr>
                <w:id w:val="1845509746"/>
                <w14:checkbox>
                  <w14:checked w14:val="1"/>
                  <w14:checkedState w14:val="00FC" w14:font="Wingdings"/>
                  <w14:uncheckedState w14:val="2610" w14:font="MS Gothic"/>
                </w14:checkbox>
              </w:sdtPr>
              <w:sdtEndPr/>
              <w:sdtContent>
                <w:r>
                  <w:rPr>
                    <w:rFonts w:eastAsia="Times New Roman"/>
                    <w:b/>
                  </w:rPr>
                  <w:sym w:font="Wingdings" w:char="F0FC"/>
                </w:r>
              </w:sdtContent>
            </w:sdt>
            <w:r w:rsidR="00824FE2" w:rsidRPr="00123E43" w:rsidDel="002F17EA">
              <w:rPr>
                <w:rFonts w:eastAsia="Times New Roman"/>
                <w:b/>
              </w:rPr>
              <w:t xml:space="preserve"> </w:t>
            </w:r>
          </w:p>
        </w:tc>
        <w:tc>
          <w:tcPr>
            <w:tcW w:w="2734" w:type="dxa"/>
          </w:tcPr>
          <w:p w14:paraId="146FFE58" w14:textId="72213AFC" w:rsidR="00824FE2" w:rsidRPr="00123E43" w:rsidRDefault="00824FE2"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277D4159" w14:textId="77777777" w:rsidR="00824FE2" w:rsidRPr="00123E43" w:rsidRDefault="0081630B" w:rsidP="00B7568B">
            <w:pPr>
              <w:tabs>
                <w:tab w:val="right" w:pos="567"/>
              </w:tabs>
              <w:rPr>
                <w:rFonts w:eastAsia="Times New Roman"/>
                <w:b/>
              </w:rPr>
            </w:pPr>
            <w:sdt>
              <w:sdtPr>
                <w:rPr>
                  <w:rFonts w:eastAsia="Times New Roman"/>
                  <w:b/>
                </w:rPr>
                <w:id w:val="-45674765"/>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r w:rsidR="00824FE2" w:rsidRPr="00123E43" w:rsidDel="002F17EA">
              <w:rPr>
                <w:rFonts w:eastAsia="Times New Roman"/>
                <w:b/>
              </w:rPr>
              <w:t xml:space="preserve"> </w:t>
            </w:r>
          </w:p>
        </w:tc>
      </w:tr>
    </w:tbl>
    <w:p w14:paraId="4E7F3481" w14:textId="77777777" w:rsidR="00824FE2" w:rsidRPr="00123E43" w:rsidRDefault="00824FE2" w:rsidP="00824FE2">
      <w:pPr>
        <w:rPr>
          <w:b/>
        </w:rPr>
      </w:pPr>
    </w:p>
    <w:p w14:paraId="2118146A" w14:textId="5303F04C" w:rsidR="00824FE2" w:rsidRDefault="00824FE2" w:rsidP="00824FE2">
      <w:pPr>
        <w:rPr>
          <w:b/>
          <w:lang w:val="cy-GB"/>
        </w:rPr>
      </w:pPr>
      <w:r w:rsidRPr="00123E43">
        <w:rPr>
          <w:b/>
          <w:lang w:val="cy-GB"/>
        </w:rPr>
        <w:t>Sylwadau ategol</w:t>
      </w:r>
    </w:p>
    <w:p w14:paraId="59267996" w14:textId="77777777" w:rsidR="009557C1" w:rsidRPr="00123E43" w:rsidRDefault="009557C1"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824FE2" w:rsidRPr="00123E43" w14:paraId="77CE3126" w14:textId="77777777" w:rsidTr="00B7568B">
        <w:tc>
          <w:tcPr>
            <w:tcW w:w="9242" w:type="dxa"/>
          </w:tcPr>
          <w:p w14:paraId="26515382" w14:textId="77777777" w:rsidR="0081630B" w:rsidRPr="00C14BF5" w:rsidRDefault="0081630B" w:rsidP="0081630B">
            <w:pPr>
              <w:rPr>
                <w:rFonts w:asciiTheme="minorHAnsi" w:hAnsiTheme="minorHAnsi" w:cstheme="minorHAnsi"/>
                <w:lang w:val="cy-GB"/>
              </w:rPr>
            </w:pPr>
            <w:r w:rsidRPr="00C14BF5">
              <w:rPr>
                <w:rFonts w:asciiTheme="minorHAnsi" w:hAnsiTheme="minorHAnsi" w:cstheme="minorHAnsi"/>
                <w:lang w:val="cy-GB"/>
              </w:rPr>
              <w:t>Er bod CGA yn croesawu ymestyn rheoleiddio i’r sector ysgolion annibynnol, hoffem godi nifer o bwyntiau yn gysylltiedig â’r cwestiwn hwn:</w:t>
            </w:r>
          </w:p>
          <w:p w14:paraId="18FD7ACB" w14:textId="77777777" w:rsidR="0081630B" w:rsidRPr="00C14BF5" w:rsidRDefault="0081630B" w:rsidP="0081630B">
            <w:pPr>
              <w:rPr>
                <w:rFonts w:asciiTheme="minorHAnsi" w:hAnsiTheme="minorHAnsi" w:cstheme="minorHAnsi"/>
                <w:lang w:val="cy-GB"/>
              </w:rPr>
            </w:pPr>
          </w:p>
          <w:p w14:paraId="4F5C8C0C" w14:textId="77777777" w:rsidR="0081630B" w:rsidRPr="00C14BF5" w:rsidRDefault="0081630B" w:rsidP="0081630B">
            <w:pPr>
              <w:pStyle w:val="ListParagraph"/>
              <w:numPr>
                <w:ilvl w:val="0"/>
                <w:numId w:val="21"/>
              </w:numPr>
              <w:rPr>
                <w:rFonts w:asciiTheme="minorHAnsi" w:hAnsiTheme="minorHAnsi" w:cstheme="minorHAnsi"/>
                <w:lang w:val="cy-GB"/>
              </w:rPr>
            </w:pPr>
            <w:r w:rsidRPr="00C14BF5">
              <w:rPr>
                <w:rFonts w:asciiTheme="minorHAnsi" w:hAnsiTheme="minorHAnsi" w:cstheme="minorHAnsi"/>
                <w:lang w:val="cy-GB"/>
              </w:rPr>
              <w:t>Mae’r pwynt a wnawn yma yn berthnasol i’r diffiniad o wasanaethau ar gyfer athrawon ysgolion annibynnol (Rhan 2 3(1)), gwasanaethau athrawon sefydliadau ôl-16 arbennig annibynnol (Rhan 6(1)) a’r gwaith penodedig ar gyfer athrawon ysgol (diwygiad i baragraff 17(1) Rheoliadau 2015)</w:t>
            </w:r>
          </w:p>
          <w:p w14:paraId="2C757B15" w14:textId="77777777" w:rsidR="0081630B" w:rsidRPr="00C14BF5" w:rsidRDefault="0081630B" w:rsidP="0081630B">
            <w:pPr>
              <w:pStyle w:val="ListParagraph"/>
              <w:rPr>
                <w:rFonts w:asciiTheme="minorHAnsi" w:hAnsiTheme="minorHAnsi" w:cstheme="minorHAnsi"/>
                <w:lang w:val="cy-GB"/>
              </w:rPr>
            </w:pPr>
          </w:p>
          <w:p w14:paraId="31FF9C7C"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Yn hanesyddol, os bydd athro cymwysedig yn ymgymryd ag unrhyw elfen o’r gwaith penodedig (Rheoliad 17(1) 2015), mae cyflogwyr a chofrestreion wedi derbyn bod angen cofrestru gyda CGA. Er enghraifft, bydd rhai athrawon cyflenwi’n cyflwyno gwersi i ddisgyblion ond ni fyddant yn cynllunio ac yn paratoi (Rheoliadau 17 (1) (b) 2015)</w:t>
            </w:r>
            <w:r>
              <w:rPr>
                <w:rFonts w:asciiTheme="minorHAnsi" w:hAnsiTheme="minorHAnsi" w:cstheme="minorHAnsi"/>
                <w:lang w:val="cy-GB"/>
              </w:rPr>
              <w:t>;</w:t>
            </w:r>
            <w:r w:rsidRPr="00C14BF5">
              <w:rPr>
                <w:rFonts w:asciiTheme="minorHAnsi" w:hAnsiTheme="minorHAnsi" w:cstheme="minorHAnsi"/>
                <w:lang w:val="cy-GB"/>
              </w:rPr>
              <w:t xml:space="preserve"> fodd bynnag, derbyniwyd erioed bod angen cofrestru gyda CGA os ymgymerir ag unrhyw un o elfennau’r gwaith penodedig.</w:t>
            </w:r>
          </w:p>
          <w:p w14:paraId="3623224E" w14:textId="77777777" w:rsidR="0081630B" w:rsidRPr="00C14BF5" w:rsidRDefault="0081630B" w:rsidP="0081630B">
            <w:pPr>
              <w:pStyle w:val="ListParagraph"/>
              <w:rPr>
                <w:rFonts w:asciiTheme="minorHAnsi" w:hAnsiTheme="minorHAnsi" w:cstheme="minorHAnsi"/>
                <w:lang w:val="cy-GB"/>
              </w:rPr>
            </w:pPr>
          </w:p>
          <w:p w14:paraId="7CE7DB54"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 xml:space="preserve">Serch hynny, mae hyn ymhlyg yn Rheoliadau 2015 yn hytrach na bod yn </w:t>
            </w:r>
            <w:r>
              <w:rPr>
                <w:rFonts w:asciiTheme="minorHAnsi" w:hAnsiTheme="minorHAnsi" w:cstheme="minorHAnsi"/>
                <w:lang w:val="cy-GB"/>
              </w:rPr>
              <w:t xml:space="preserve">hollol </w:t>
            </w:r>
            <w:r w:rsidRPr="00C14BF5">
              <w:rPr>
                <w:rFonts w:asciiTheme="minorHAnsi" w:hAnsiTheme="minorHAnsi" w:cstheme="minorHAnsi"/>
                <w:lang w:val="cy-GB"/>
              </w:rPr>
              <w:t xml:space="preserve">eglur ac, yn sgil ychwanegu (e) </w:t>
            </w:r>
            <w:r>
              <w:rPr>
                <w:rFonts w:asciiTheme="minorHAnsi" w:hAnsiTheme="minorHAnsi" w:cstheme="minorHAnsi"/>
                <w:i/>
                <w:iCs/>
                <w:lang w:val="cy-GB"/>
              </w:rPr>
              <w:t>cyflawni’r</w:t>
            </w:r>
            <w:r w:rsidRPr="00C14BF5">
              <w:rPr>
                <w:rFonts w:asciiTheme="minorHAnsi" w:hAnsiTheme="minorHAnsi" w:cstheme="minorHAnsi"/>
                <w:i/>
                <w:iCs/>
                <w:lang w:val="cy-GB"/>
              </w:rPr>
              <w:t xml:space="preserve"> uwch</w:t>
            </w:r>
            <w:r>
              <w:rPr>
                <w:rFonts w:asciiTheme="minorHAnsi" w:hAnsiTheme="minorHAnsi" w:cstheme="minorHAnsi"/>
                <w:i/>
                <w:iCs/>
                <w:lang w:val="cy-GB"/>
              </w:rPr>
              <w:t>-</w:t>
            </w:r>
            <w:r w:rsidRPr="00C14BF5">
              <w:rPr>
                <w:rFonts w:asciiTheme="minorHAnsi" w:hAnsiTheme="minorHAnsi" w:cstheme="minorHAnsi"/>
                <w:i/>
                <w:iCs/>
                <w:lang w:val="cy-GB"/>
              </w:rPr>
              <w:t>rôl arwain......</w:t>
            </w:r>
            <w:r w:rsidRPr="00C14BF5">
              <w:rPr>
                <w:rFonts w:asciiTheme="minorHAnsi" w:hAnsiTheme="minorHAnsi" w:cstheme="minorHAnsi"/>
                <w:lang w:val="cy-GB"/>
              </w:rPr>
              <w:t xml:space="preserve"> at y rhestr gwasanaethau / gwaith penodedig, mae CGA yn pryderu y gallai cyflogwyr ac ymarferwyr ddadlau bod angen cofrestru dim ond os </w:t>
            </w:r>
            <w:r>
              <w:rPr>
                <w:rFonts w:asciiTheme="minorHAnsi" w:hAnsiTheme="minorHAnsi" w:cstheme="minorHAnsi"/>
                <w:lang w:val="cy-GB"/>
              </w:rPr>
              <w:t>cyflawnir y</w:t>
            </w:r>
            <w:r w:rsidRPr="00C14BF5">
              <w:rPr>
                <w:rFonts w:asciiTheme="minorHAnsi" w:hAnsiTheme="minorHAnsi" w:cstheme="minorHAnsi"/>
                <w:lang w:val="cy-GB"/>
              </w:rPr>
              <w:t xml:space="preserve"> </w:t>
            </w:r>
            <w:r w:rsidRPr="00C14BF5">
              <w:rPr>
                <w:rFonts w:asciiTheme="minorHAnsi" w:hAnsiTheme="minorHAnsi" w:cstheme="minorHAnsi"/>
                <w:b/>
                <w:bCs/>
                <w:u w:val="single"/>
                <w:lang w:val="cy-GB"/>
              </w:rPr>
              <w:t>cyfan</w:t>
            </w:r>
            <w:r w:rsidRPr="00C14BF5">
              <w:rPr>
                <w:rFonts w:asciiTheme="minorHAnsi" w:hAnsiTheme="minorHAnsi" w:cstheme="minorHAnsi"/>
                <w:lang w:val="cy-GB"/>
              </w:rPr>
              <w:t xml:space="preserve"> o’r gwasanaethau, yn hytrach nag </w:t>
            </w:r>
            <w:r w:rsidRPr="00C14BF5">
              <w:rPr>
                <w:rFonts w:asciiTheme="minorHAnsi" w:hAnsiTheme="minorHAnsi" w:cstheme="minorHAnsi"/>
                <w:b/>
                <w:bCs/>
                <w:u w:val="single"/>
                <w:lang w:val="cy-GB"/>
              </w:rPr>
              <w:t>un neu fwy</w:t>
            </w:r>
            <w:r w:rsidRPr="00C14BF5">
              <w:rPr>
                <w:rFonts w:asciiTheme="minorHAnsi" w:hAnsiTheme="minorHAnsi" w:cstheme="minorHAnsi"/>
                <w:lang w:val="cy-GB"/>
              </w:rPr>
              <w:t>.</w:t>
            </w:r>
          </w:p>
          <w:p w14:paraId="65D63347" w14:textId="77777777" w:rsidR="0081630B" w:rsidRPr="00C14BF5" w:rsidRDefault="0081630B" w:rsidP="0081630B">
            <w:pPr>
              <w:pStyle w:val="ListParagraph"/>
              <w:rPr>
                <w:rFonts w:asciiTheme="minorHAnsi" w:hAnsiTheme="minorHAnsi" w:cstheme="minorHAnsi"/>
                <w:lang w:val="cy-GB"/>
              </w:rPr>
            </w:pPr>
          </w:p>
          <w:p w14:paraId="657A1E1B"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Mae CGA yn gwahodd Llywodraeth Cymru i ystyried hyn a</w:t>
            </w:r>
            <w:r>
              <w:rPr>
                <w:rFonts w:asciiTheme="minorHAnsi" w:hAnsiTheme="minorHAnsi" w:cstheme="minorHAnsi"/>
                <w:lang w:val="cy-GB"/>
              </w:rPr>
              <w:t xml:space="preserve"> ph’un </w:t>
            </w:r>
            <w:r w:rsidRPr="00C14BF5">
              <w:rPr>
                <w:rFonts w:asciiTheme="minorHAnsi" w:hAnsiTheme="minorHAnsi" w:cstheme="minorHAnsi"/>
                <w:lang w:val="cy-GB"/>
              </w:rPr>
              <w:t>a fyddai</w:t>
            </w:r>
            <w:r>
              <w:rPr>
                <w:rFonts w:asciiTheme="minorHAnsi" w:hAnsiTheme="minorHAnsi" w:cstheme="minorHAnsi"/>
                <w:lang w:val="cy-GB"/>
              </w:rPr>
              <w:t>’n</w:t>
            </w:r>
            <w:r w:rsidRPr="00C14BF5">
              <w:rPr>
                <w:rFonts w:asciiTheme="minorHAnsi" w:hAnsiTheme="minorHAnsi" w:cstheme="minorHAnsi"/>
                <w:lang w:val="cy-GB"/>
              </w:rPr>
              <w:t xml:space="preserve"> </w:t>
            </w:r>
            <w:r>
              <w:rPr>
                <w:rFonts w:asciiTheme="minorHAnsi" w:hAnsiTheme="minorHAnsi" w:cstheme="minorHAnsi"/>
                <w:lang w:val="cy-GB"/>
              </w:rPr>
              <w:t>f</w:t>
            </w:r>
            <w:r w:rsidRPr="00C14BF5">
              <w:rPr>
                <w:rFonts w:asciiTheme="minorHAnsi" w:hAnsiTheme="minorHAnsi" w:cstheme="minorHAnsi"/>
                <w:lang w:val="cy-GB"/>
              </w:rPr>
              <w:t>udd</w:t>
            </w:r>
            <w:r>
              <w:rPr>
                <w:rFonts w:asciiTheme="minorHAnsi" w:hAnsiTheme="minorHAnsi" w:cstheme="minorHAnsi"/>
                <w:lang w:val="cy-GB"/>
              </w:rPr>
              <w:t>iol</w:t>
            </w:r>
            <w:r w:rsidRPr="00C14BF5">
              <w:rPr>
                <w:rFonts w:asciiTheme="minorHAnsi" w:hAnsiTheme="minorHAnsi" w:cstheme="minorHAnsi"/>
                <w:lang w:val="cy-GB"/>
              </w:rPr>
              <w:t xml:space="preserve"> ychwanegu geiriad pellach er mwyn osgoi amheuaeth bod angen i ymarferwr gofrestru gyda CGA, os yw’n </w:t>
            </w:r>
            <w:r>
              <w:rPr>
                <w:rFonts w:asciiTheme="minorHAnsi" w:hAnsiTheme="minorHAnsi" w:cstheme="minorHAnsi"/>
                <w:lang w:val="cy-GB"/>
              </w:rPr>
              <w:t>cyflawni</w:t>
            </w:r>
            <w:r w:rsidRPr="00C14BF5">
              <w:rPr>
                <w:rFonts w:asciiTheme="minorHAnsi" w:hAnsiTheme="minorHAnsi" w:cstheme="minorHAnsi"/>
                <w:lang w:val="cy-GB"/>
              </w:rPr>
              <w:t xml:space="preserve"> unrhyw un o’r gwasanaethau sydd wedi’u rhestru ym mhob un o’r tri chategori.</w:t>
            </w:r>
          </w:p>
          <w:p w14:paraId="18E1E08E" w14:textId="77777777" w:rsidR="0081630B" w:rsidRPr="00C14BF5" w:rsidRDefault="0081630B" w:rsidP="0081630B">
            <w:pPr>
              <w:pStyle w:val="ListParagraph"/>
              <w:rPr>
                <w:rFonts w:asciiTheme="minorHAnsi" w:hAnsiTheme="minorHAnsi" w:cstheme="minorHAnsi"/>
                <w:lang w:val="cy-GB"/>
              </w:rPr>
            </w:pPr>
          </w:p>
          <w:p w14:paraId="2C706CE5" w14:textId="77777777" w:rsidR="0081630B" w:rsidRPr="00C14BF5" w:rsidRDefault="0081630B" w:rsidP="0081630B">
            <w:pPr>
              <w:pStyle w:val="ListParagraph"/>
              <w:numPr>
                <w:ilvl w:val="0"/>
                <w:numId w:val="21"/>
              </w:numPr>
              <w:rPr>
                <w:rFonts w:asciiTheme="minorHAnsi" w:hAnsiTheme="minorHAnsi" w:cstheme="minorHAnsi"/>
                <w:lang w:val="cy-GB"/>
              </w:rPr>
            </w:pPr>
            <w:r w:rsidRPr="00C14BF5">
              <w:rPr>
                <w:rFonts w:asciiTheme="minorHAnsi" w:hAnsiTheme="minorHAnsi" w:cstheme="minorHAnsi"/>
                <w:lang w:val="cy-GB"/>
              </w:rPr>
              <w:t xml:space="preserve">Mae CGA yn cytuno y dylid cynnwys pobl mewn rolau arwain sydd â chyfrifoldeb am arwain dysgu ac addysgu mewn ysgolion, ond nad oes </w:t>
            </w:r>
            <w:r>
              <w:rPr>
                <w:rFonts w:asciiTheme="minorHAnsi" w:hAnsiTheme="minorHAnsi" w:cstheme="minorHAnsi"/>
                <w:lang w:val="cy-GB"/>
              </w:rPr>
              <w:t xml:space="preserve">o reidrwydd </w:t>
            </w:r>
            <w:r w:rsidRPr="00C14BF5">
              <w:rPr>
                <w:rFonts w:asciiTheme="minorHAnsi" w:hAnsiTheme="minorHAnsi" w:cstheme="minorHAnsi"/>
                <w:lang w:val="cy-GB"/>
              </w:rPr>
              <w:t xml:space="preserve">ganddynt ymrwymiad addysgu eu hunain, o fewn y gofyniad am gofrestru gyda CGA. Mae’r pwynt a wnawn yma yn berthnasol i ychwanegu (e) </w:t>
            </w:r>
            <w:r>
              <w:rPr>
                <w:rFonts w:asciiTheme="minorHAnsi" w:hAnsiTheme="minorHAnsi" w:cstheme="minorHAnsi"/>
                <w:i/>
                <w:iCs/>
                <w:lang w:val="cy-GB"/>
              </w:rPr>
              <w:t>cyflawni’r</w:t>
            </w:r>
            <w:r w:rsidRPr="00C14BF5">
              <w:rPr>
                <w:rFonts w:asciiTheme="minorHAnsi" w:hAnsiTheme="minorHAnsi" w:cstheme="minorHAnsi"/>
                <w:i/>
                <w:iCs/>
                <w:lang w:val="cy-GB"/>
              </w:rPr>
              <w:t xml:space="preserve"> uwch</w:t>
            </w:r>
            <w:r>
              <w:rPr>
                <w:rFonts w:asciiTheme="minorHAnsi" w:hAnsiTheme="minorHAnsi" w:cstheme="minorHAnsi"/>
                <w:i/>
                <w:iCs/>
                <w:lang w:val="cy-GB"/>
              </w:rPr>
              <w:t>-</w:t>
            </w:r>
            <w:r w:rsidRPr="00C14BF5">
              <w:rPr>
                <w:rFonts w:asciiTheme="minorHAnsi" w:hAnsiTheme="minorHAnsi" w:cstheme="minorHAnsi"/>
                <w:i/>
                <w:iCs/>
                <w:lang w:val="cy-GB"/>
              </w:rPr>
              <w:t>rôl arwain</w:t>
            </w:r>
            <w:r w:rsidRPr="00C14BF5">
              <w:rPr>
                <w:rFonts w:asciiTheme="minorHAnsi" w:hAnsiTheme="minorHAnsi" w:cstheme="minorHAnsi"/>
                <w:i/>
                <w:lang w:val="cy-GB"/>
              </w:rPr>
              <w:t xml:space="preserve"> </w:t>
            </w:r>
            <w:r>
              <w:rPr>
                <w:rFonts w:asciiTheme="minorHAnsi" w:hAnsiTheme="minorHAnsi" w:cstheme="minorHAnsi"/>
                <w:i/>
                <w:lang w:val="cy-GB"/>
              </w:rPr>
              <w:t xml:space="preserve">o ran </w:t>
            </w:r>
            <w:r w:rsidRPr="00C14BF5">
              <w:rPr>
                <w:rFonts w:asciiTheme="minorHAnsi" w:hAnsiTheme="minorHAnsi" w:cstheme="minorHAnsi"/>
                <w:i/>
                <w:lang w:val="cy-GB"/>
              </w:rPr>
              <w:t>r</w:t>
            </w:r>
            <w:r>
              <w:rPr>
                <w:rFonts w:asciiTheme="minorHAnsi" w:hAnsiTheme="minorHAnsi" w:cstheme="minorHAnsi"/>
                <w:i/>
                <w:lang w:val="cy-GB"/>
              </w:rPr>
              <w:t>h</w:t>
            </w:r>
            <w:r w:rsidRPr="00C14BF5">
              <w:rPr>
                <w:rFonts w:asciiTheme="minorHAnsi" w:hAnsiTheme="minorHAnsi" w:cstheme="minorHAnsi"/>
                <w:i/>
                <w:lang w:val="cy-GB"/>
              </w:rPr>
              <w:t xml:space="preserve">eoli’r ysgol </w:t>
            </w:r>
            <w:r w:rsidRPr="00C14BF5">
              <w:rPr>
                <w:rFonts w:asciiTheme="minorHAnsi" w:hAnsiTheme="minorHAnsi" w:cstheme="minorHAnsi"/>
                <w:iCs/>
                <w:lang w:val="cy-GB"/>
              </w:rPr>
              <w:t>yn y diffiniad o wasanaethau ar gyfer athrawon ysgolion annibynnol (Rhan 2 3(1)), gwasanaethau athrawon Sefydliadau ôl-16 arbennig annibynnol (Rhan 3 6(1)) a’r gwaith penodedig ar gyfer athrawon ysgol (diwygiad i baragraff 17(1) Rheoliadau 2015) at y Gorchymyn.</w:t>
            </w:r>
          </w:p>
          <w:p w14:paraId="700E67B4" w14:textId="77777777" w:rsidR="0081630B" w:rsidRPr="00C14BF5" w:rsidRDefault="0081630B" w:rsidP="0081630B">
            <w:pPr>
              <w:pStyle w:val="ListParagraph"/>
              <w:rPr>
                <w:rFonts w:asciiTheme="minorHAnsi" w:hAnsiTheme="minorHAnsi" w:cstheme="minorHAnsi"/>
                <w:lang w:val="cy-GB"/>
              </w:rPr>
            </w:pPr>
          </w:p>
          <w:p w14:paraId="73AD4E69"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 xml:space="preserve">Mae CGA yn pryderu bod yr ychwanegiad yn y Gorchymyn yn awgrymu mai dim ond y rhai sy’n gyfrifol yn gyffredinol am leoliad sy’n gorfod cofrestru. Mae potensial i hyn eithrio unrhyw aelod arall o staff sydd â chyfrifoldeb am arwain dysgu ac addysgu, ond sydd heb ymrwymiad addysgu ei hun, rhag gorfod cofrestru, er enghraifft dirprwy bennaeth neu bennaeth cynorthwyol. </w:t>
            </w:r>
          </w:p>
          <w:p w14:paraId="5AA6133F" w14:textId="77777777" w:rsidR="0081630B" w:rsidRPr="00C14BF5" w:rsidRDefault="0081630B" w:rsidP="0081630B">
            <w:pPr>
              <w:pStyle w:val="ListParagraph"/>
              <w:rPr>
                <w:rFonts w:asciiTheme="minorHAnsi" w:hAnsiTheme="minorHAnsi" w:cstheme="minorHAnsi"/>
                <w:lang w:val="cy-GB"/>
              </w:rPr>
            </w:pPr>
          </w:p>
          <w:p w14:paraId="303D3087"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lastRenderedPageBreak/>
              <w:t>Mae CGA yn gofyn bod y disgrifiad o dan bob paragraff (Rhan 2 3(1 (e)); Rhan 3 6(1) (e); paragraff 17(1) (e) Rheoliadau 2015 yn cael eu diwygio i sicrhau bod yr holl staff perthnasol yn cael eu cynnwys.</w:t>
            </w:r>
          </w:p>
          <w:p w14:paraId="367B8050" w14:textId="77777777" w:rsidR="0081630B" w:rsidRPr="00C14BF5" w:rsidRDefault="0081630B" w:rsidP="0081630B">
            <w:pPr>
              <w:pStyle w:val="ListParagraph"/>
              <w:rPr>
                <w:rFonts w:asciiTheme="minorHAnsi" w:hAnsiTheme="minorHAnsi" w:cstheme="minorHAnsi"/>
                <w:lang w:val="cy-GB"/>
              </w:rPr>
            </w:pPr>
          </w:p>
          <w:p w14:paraId="3AF64BAA" w14:textId="77777777" w:rsidR="0081630B" w:rsidRPr="00C14BF5" w:rsidRDefault="0081630B" w:rsidP="0081630B">
            <w:pPr>
              <w:pStyle w:val="ListParagraph"/>
              <w:numPr>
                <w:ilvl w:val="0"/>
                <w:numId w:val="21"/>
              </w:numPr>
              <w:rPr>
                <w:rFonts w:asciiTheme="minorHAnsi" w:hAnsiTheme="minorHAnsi" w:cstheme="minorHAnsi"/>
                <w:i/>
                <w:lang w:val="cy-GB"/>
              </w:rPr>
            </w:pPr>
            <w:r w:rsidRPr="00C14BF5">
              <w:rPr>
                <w:rFonts w:asciiTheme="minorHAnsi" w:hAnsiTheme="minorHAnsi" w:cstheme="minorHAnsi"/>
                <w:lang w:val="cy-GB"/>
              </w:rPr>
              <w:t xml:space="preserve">Yn y Gorchymyn drafft, mae CGA yn nodi y bydd y rhai sydd wedi cofrestru yng nghategorïau’r </w:t>
            </w:r>
            <w:r>
              <w:rPr>
                <w:rFonts w:asciiTheme="minorHAnsi" w:hAnsiTheme="minorHAnsi" w:cstheme="minorHAnsi"/>
                <w:lang w:val="cy-GB"/>
              </w:rPr>
              <w:t>a</w:t>
            </w:r>
            <w:r w:rsidRPr="00C14BF5">
              <w:rPr>
                <w:rFonts w:asciiTheme="minorHAnsi" w:hAnsiTheme="minorHAnsi" w:cstheme="minorHAnsi"/>
                <w:lang w:val="cy-GB"/>
              </w:rPr>
              <w:t>thro ysgol annibynnol, athrawon sefydliadau ôl-16 arbennig annibynnol ac athrawon ysgol yn gymwys i ymgymryd â gwaith fel gweithiwr cymorth dysgu heb orfod cofrestru yn y categori ychwanegol ar gyfer staff cymorth dysgu.</w:t>
            </w:r>
            <w:r w:rsidRPr="00C14BF5">
              <w:rPr>
                <w:rFonts w:asciiTheme="minorHAnsi" w:hAnsiTheme="minorHAnsi" w:cstheme="minorHAnsi"/>
                <w:i/>
                <w:lang w:val="cy-GB"/>
              </w:rPr>
              <w:t xml:space="preserve"> </w:t>
            </w:r>
            <w:r w:rsidRPr="00C14BF5">
              <w:rPr>
                <w:rFonts w:asciiTheme="minorHAnsi" w:hAnsiTheme="minorHAnsi" w:cstheme="minorHAnsi"/>
                <w:lang w:val="cy-GB"/>
              </w:rPr>
              <w:t xml:space="preserve"> </w:t>
            </w:r>
          </w:p>
          <w:p w14:paraId="15C180FE" w14:textId="77777777" w:rsidR="0081630B" w:rsidRPr="00C14BF5" w:rsidRDefault="0081630B" w:rsidP="0081630B">
            <w:pPr>
              <w:pStyle w:val="ListParagraph"/>
              <w:rPr>
                <w:rFonts w:asciiTheme="minorHAnsi" w:hAnsiTheme="minorHAnsi" w:cstheme="minorHAnsi"/>
                <w:lang w:val="cy-GB"/>
              </w:rPr>
            </w:pPr>
          </w:p>
          <w:p w14:paraId="3B7E47A5"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Mae hyn yn groes i’r gofynion cofrestru presennol lle y mae angen i ymarferwr gofrestru ym mhob categori ar gyfer y gwaith y mae’n ymgymryd ag ef.</w:t>
            </w:r>
          </w:p>
          <w:p w14:paraId="768F67B2" w14:textId="77777777" w:rsidR="0081630B" w:rsidRPr="00C14BF5" w:rsidRDefault="0081630B" w:rsidP="0081630B">
            <w:pPr>
              <w:pStyle w:val="ListParagraph"/>
              <w:rPr>
                <w:rFonts w:asciiTheme="minorHAnsi" w:hAnsiTheme="minorHAnsi" w:cstheme="minorHAnsi"/>
                <w:lang w:val="cy-GB"/>
              </w:rPr>
            </w:pPr>
          </w:p>
          <w:p w14:paraId="768A00EF"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 xml:space="preserve">Ni ymgynghorwyd ar hyn na’i drafod gyda CGA cyn ei gynnwys yn y Gorchymyn drafft. Nid yw Llywodraeth Cymru’n rhoi unrhyw gyfiawnhad ar gyfer hyn yn y dogfennau ymgynghori (gan gynnwys Datganiad y Gweinidog a’r Asesiad Effaith) ac, os caiff ei weithredu, bydd ganddo oblygiadau niweidiol sylweddol i waith rheoleiddio a chyllid CGA.    </w:t>
            </w:r>
          </w:p>
          <w:p w14:paraId="2752D8F9" w14:textId="77777777" w:rsidR="0081630B" w:rsidRPr="00C14BF5" w:rsidRDefault="0081630B" w:rsidP="0081630B">
            <w:pPr>
              <w:pStyle w:val="ListParagraph"/>
              <w:rPr>
                <w:rFonts w:asciiTheme="minorHAnsi" w:hAnsiTheme="minorHAnsi" w:cstheme="minorHAnsi"/>
                <w:lang w:val="cy-GB"/>
              </w:rPr>
            </w:pPr>
          </w:p>
          <w:p w14:paraId="305A7D95"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 xml:space="preserve">Cyfeiriwch at ein sylwadau yng nghwestiwn 11 sy’n disgrifio’n fanwl y meysydd pryder sy’n berthnasol i bob un o’r tri chategori athrawon. </w:t>
            </w:r>
          </w:p>
          <w:p w14:paraId="12DC617B" w14:textId="77777777" w:rsidR="00824FE2" w:rsidRPr="00123E43" w:rsidRDefault="00824FE2" w:rsidP="00B7568B">
            <w:pPr>
              <w:rPr>
                <w:b/>
                <w:sz w:val="22"/>
                <w:szCs w:val="22"/>
              </w:rPr>
            </w:pPr>
          </w:p>
          <w:p w14:paraId="2B946AB3" w14:textId="77777777" w:rsidR="00824FE2" w:rsidRPr="00123E43" w:rsidRDefault="00824FE2" w:rsidP="00B7568B">
            <w:pPr>
              <w:rPr>
                <w:b/>
                <w:sz w:val="22"/>
                <w:szCs w:val="22"/>
              </w:rPr>
            </w:pPr>
          </w:p>
        </w:tc>
      </w:tr>
    </w:tbl>
    <w:p w14:paraId="3C407860" w14:textId="77777777" w:rsidR="00824FE2" w:rsidRPr="00123E43" w:rsidRDefault="00824FE2" w:rsidP="00824FE2">
      <w:pPr>
        <w:rPr>
          <w:b/>
          <w:lang w:val="fr-FR"/>
        </w:rPr>
      </w:pPr>
    </w:p>
    <w:p w14:paraId="2B197688" w14:textId="440349B3" w:rsidR="00824FE2" w:rsidRPr="00123E43" w:rsidRDefault="00824FE2" w:rsidP="00792400">
      <w:pPr>
        <w:rPr>
          <w:b/>
          <w:lang w:val="cy-GB"/>
        </w:rPr>
      </w:pPr>
      <w:r w:rsidRPr="00123E43">
        <w:rPr>
          <w:b/>
          <w:lang w:val="cy-GB"/>
        </w:rPr>
        <w:t xml:space="preserve">Cwestiwn </w:t>
      </w:r>
      <w:r w:rsidRPr="00123E43">
        <w:rPr>
          <w:b/>
          <w:lang w:val="fr-FR"/>
        </w:rPr>
        <w:t xml:space="preserve">2 </w:t>
      </w:r>
      <w:r w:rsidRPr="00123E43">
        <w:t xml:space="preserve">– </w:t>
      </w:r>
      <w:r w:rsidR="00E12CF5" w:rsidRPr="00123E43">
        <w:rPr>
          <w:bCs/>
          <w:lang w:val="cy-GB"/>
        </w:rPr>
        <w:t xml:space="preserve">A ydych </w:t>
      </w:r>
      <w:r w:rsidR="009557C1">
        <w:rPr>
          <w:bCs/>
          <w:lang w:val="cy-GB"/>
        </w:rPr>
        <w:t>chi’</w:t>
      </w:r>
      <w:r w:rsidR="00E12CF5" w:rsidRPr="00123E43">
        <w:rPr>
          <w:bCs/>
          <w:lang w:val="cy-GB"/>
        </w:rPr>
        <w:t>n cytuno bod y Gorchymyn drafft yn cadarnhau'r gofyniad i bob pennaeth mewn ysgolion a gynhelir gofrestru?</w:t>
      </w:r>
    </w:p>
    <w:p w14:paraId="10DAA542" w14:textId="2F0285C2" w:rsidR="00824FE2" w:rsidRPr="00123E43" w:rsidRDefault="00824FE2" w:rsidP="00792400">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824FE2" w:rsidRPr="00123E43" w14:paraId="1A9D4B91" w14:textId="77777777" w:rsidTr="00B7568B">
        <w:trPr>
          <w:trHeight w:val="312"/>
        </w:trPr>
        <w:tc>
          <w:tcPr>
            <w:tcW w:w="2547" w:type="dxa"/>
          </w:tcPr>
          <w:p w14:paraId="6B8DCBA7"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Ydw</w:t>
            </w:r>
          </w:p>
        </w:tc>
        <w:tc>
          <w:tcPr>
            <w:tcW w:w="527" w:type="dxa"/>
          </w:tcPr>
          <w:p w14:paraId="39CAC2E0" w14:textId="77777777" w:rsidR="00824FE2" w:rsidRPr="00123E43" w:rsidRDefault="0081630B" w:rsidP="00B7568B">
            <w:pPr>
              <w:tabs>
                <w:tab w:val="right" w:pos="567"/>
              </w:tabs>
              <w:rPr>
                <w:rFonts w:eastAsia="Times New Roman"/>
                <w:b/>
              </w:rPr>
            </w:pPr>
            <w:sdt>
              <w:sdtPr>
                <w:rPr>
                  <w:rFonts w:eastAsia="Times New Roman"/>
                  <w:b/>
                </w:rPr>
                <w:id w:val="429552724"/>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p>
        </w:tc>
        <w:tc>
          <w:tcPr>
            <w:tcW w:w="2450" w:type="dxa"/>
          </w:tcPr>
          <w:p w14:paraId="32A2D2EF"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Nac ydw</w:t>
            </w:r>
          </w:p>
        </w:tc>
        <w:tc>
          <w:tcPr>
            <w:tcW w:w="459" w:type="dxa"/>
          </w:tcPr>
          <w:p w14:paraId="2B82E036" w14:textId="36BD681F" w:rsidR="00824FE2" w:rsidRPr="00123E43" w:rsidRDefault="0081630B" w:rsidP="00B7568B">
            <w:pPr>
              <w:tabs>
                <w:tab w:val="right" w:pos="567"/>
              </w:tabs>
              <w:rPr>
                <w:rFonts w:eastAsia="Times New Roman"/>
                <w:b/>
              </w:rPr>
            </w:pPr>
            <w:sdt>
              <w:sdtPr>
                <w:rPr>
                  <w:rFonts w:eastAsia="Times New Roman"/>
                  <w:b/>
                </w:rPr>
                <w:id w:val="497847875"/>
                <w14:checkbox>
                  <w14:checked w14:val="1"/>
                  <w14:checkedState w14:val="00FC" w14:font="Wingdings"/>
                  <w14:uncheckedState w14:val="2610" w14:font="MS Gothic"/>
                </w14:checkbox>
              </w:sdtPr>
              <w:sdtEndPr/>
              <w:sdtContent>
                <w:r>
                  <w:rPr>
                    <w:rFonts w:eastAsia="Times New Roman"/>
                    <w:b/>
                  </w:rPr>
                  <w:sym w:font="Wingdings" w:char="F0FC"/>
                </w:r>
              </w:sdtContent>
            </w:sdt>
            <w:r w:rsidR="00824FE2" w:rsidRPr="00123E43" w:rsidDel="002F17EA">
              <w:rPr>
                <w:rFonts w:eastAsia="Times New Roman"/>
                <w:b/>
              </w:rPr>
              <w:t xml:space="preserve"> </w:t>
            </w:r>
          </w:p>
        </w:tc>
        <w:tc>
          <w:tcPr>
            <w:tcW w:w="2734" w:type="dxa"/>
          </w:tcPr>
          <w:p w14:paraId="56E032BC"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72073C32" w14:textId="77777777" w:rsidR="00824FE2" w:rsidRPr="00123E43" w:rsidRDefault="0081630B" w:rsidP="00B7568B">
            <w:pPr>
              <w:tabs>
                <w:tab w:val="right" w:pos="567"/>
              </w:tabs>
              <w:rPr>
                <w:rFonts w:eastAsia="Times New Roman"/>
                <w:b/>
              </w:rPr>
            </w:pPr>
            <w:sdt>
              <w:sdtPr>
                <w:rPr>
                  <w:rFonts w:eastAsia="Times New Roman"/>
                  <w:b/>
                </w:rPr>
                <w:id w:val="-243270150"/>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r w:rsidR="00824FE2" w:rsidRPr="00123E43" w:rsidDel="002F17EA">
              <w:rPr>
                <w:rFonts w:eastAsia="Times New Roman"/>
                <w:b/>
              </w:rPr>
              <w:t xml:space="preserve"> </w:t>
            </w:r>
          </w:p>
        </w:tc>
      </w:tr>
    </w:tbl>
    <w:p w14:paraId="1F68C7D4" w14:textId="77777777" w:rsidR="00824FE2" w:rsidRPr="00123E43" w:rsidRDefault="00824FE2" w:rsidP="00824FE2">
      <w:pPr>
        <w:rPr>
          <w:b/>
        </w:rPr>
      </w:pPr>
    </w:p>
    <w:p w14:paraId="11C6D4CE" w14:textId="7D61C17F" w:rsidR="00824FE2" w:rsidRDefault="00824FE2" w:rsidP="00824FE2">
      <w:pPr>
        <w:rPr>
          <w:b/>
          <w:lang w:val="cy-GB"/>
        </w:rPr>
      </w:pPr>
      <w:r w:rsidRPr="00123E43">
        <w:rPr>
          <w:b/>
          <w:lang w:val="cy-GB"/>
        </w:rPr>
        <w:t>Sylwadau ategol</w:t>
      </w:r>
    </w:p>
    <w:p w14:paraId="2A491262" w14:textId="77777777" w:rsidR="009557C1" w:rsidRPr="00123E43" w:rsidRDefault="009557C1"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824FE2" w:rsidRPr="00123E43" w14:paraId="7A7FDBE6" w14:textId="77777777" w:rsidTr="00B7568B">
        <w:tc>
          <w:tcPr>
            <w:tcW w:w="9242" w:type="dxa"/>
          </w:tcPr>
          <w:p w14:paraId="544ED5FC" w14:textId="77777777" w:rsidR="0081630B" w:rsidRPr="00C14BF5" w:rsidRDefault="0081630B" w:rsidP="0081630B">
            <w:pPr>
              <w:rPr>
                <w:rFonts w:asciiTheme="minorHAnsi" w:hAnsiTheme="minorHAnsi" w:cstheme="minorHAnsi"/>
                <w:lang w:val="cy-GB"/>
              </w:rPr>
            </w:pPr>
            <w:r w:rsidRPr="00C14BF5">
              <w:rPr>
                <w:rFonts w:asciiTheme="minorHAnsi" w:hAnsiTheme="minorHAnsi" w:cstheme="minorHAnsi"/>
                <w:lang w:val="cy-GB"/>
              </w:rPr>
              <w:t xml:space="preserve">Er bod y newid yn awgrymu’n glir ei bod yn ofynnol i benaethiaid gofrestru, mae CGA o’r farn </w:t>
            </w:r>
            <w:r>
              <w:rPr>
                <w:rFonts w:asciiTheme="minorHAnsi" w:hAnsiTheme="minorHAnsi" w:cstheme="minorHAnsi"/>
                <w:lang w:val="cy-GB"/>
              </w:rPr>
              <w:t xml:space="preserve">y dylid gwneud </w:t>
            </w:r>
            <w:r w:rsidRPr="00C14BF5">
              <w:rPr>
                <w:rFonts w:asciiTheme="minorHAnsi" w:hAnsiTheme="minorHAnsi" w:cstheme="minorHAnsi"/>
                <w:lang w:val="cy-GB"/>
              </w:rPr>
              <w:t xml:space="preserve">diwygiadau pellach i’r disgrifiad o (e) </w:t>
            </w:r>
            <w:r>
              <w:rPr>
                <w:rFonts w:asciiTheme="minorHAnsi" w:hAnsiTheme="minorHAnsi" w:cstheme="minorHAnsi"/>
                <w:i/>
                <w:iCs/>
                <w:lang w:val="cy-GB"/>
              </w:rPr>
              <w:t>cyflawni’r</w:t>
            </w:r>
            <w:r w:rsidRPr="00C14BF5">
              <w:rPr>
                <w:rFonts w:asciiTheme="minorHAnsi" w:hAnsiTheme="minorHAnsi" w:cstheme="minorHAnsi"/>
                <w:i/>
                <w:iCs/>
                <w:lang w:val="cy-GB"/>
              </w:rPr>
              <w:t xml:space="preserve"> uwch</w:t>
            </w:r>
            <w:r>
              <w:rPr>
                <w:rFonts w:asciiTheme="minorHAnsi" w:hAnsiTheme="minorHAnsi" w:cstheme="minorHAnsi"/>
                <w:i/>
                <w:iCs/>
                <w:lang w:val="cy-GB"/>
              </w:rPr>
              <w:t>-</w:t>
            </w:r>
            <w:r w:rsidRPr="00C14BF5">
              <w:rPr>
                <w:rFonts w:asciiTheme="minorHAnsi" w:hAnsiTheme="minorHAnsi" w:cstheme="minorHAnsi"/>
                <w:i/>
                <w:iCs/>
                <w:lang w:val="cy-GB"/>
              </w:rPr>
              <w:t xml:space="preserve">rôl arwain </w:t>
            </w:r>
            <w:r>
              <w:rPr>
                <w:rFonts w:asciiTheme="minorHAnsi" w:hAnsiTheme="minorHAnsi" w:cstheme="minorHAnsi"/>
                <w:i/>
                <w:iCs/>
                <w:lang w:val="cy-GB"/>
              </w:rPr>
              <w:t xml:space="preserve">o ran </w:t>
            </w:r>
            <w:r w:rsidRPr="00C14BF5">
              <w:rPr>
                <w:rFonts w:asciiTheme="minorHAnsi" w:hAnsiTheme="minorHAnsi" w:cstheme="minorHAnsi"/>
                <w:i/>
                <w:iCs/>
                <w:lang w:val="cy-GB"/>
              </w:rPr>
              <w:t>r</w:t>
            </w:r>
            <w:r>
              <w:rPr>
                <w:rFonts w:asciiTheme="minorHAnsi" w:hAnsiTheme="minorHAnsi" w:cstheme="minorHAnsi"/>
                <w:i/>
                <w:iCs/>
                <w:lang w:val="cy-GB"/>
              </w:rPr>
              <w:t>h</w:t>
            </w:r>
            <w:r w:rsidRPr="00C14BF5">
              <w:rPr>
                <w:rFonts w:asciiTheme="minorHAnsi" w:hAnsiTheme="minorHAnsi" w:cstheme="minorHAnsi"/>
                <w:i/>
                <w:iCs/>
                <w:lang w:val="cy-GB"/>
              </w:rPr>
              <w:t>eoli’r ysgol</w:t>
            </w:r>
            <w:r w:rsidRPr="00C14BF5">
              <w:rPr>
                <w:rFonts w:asciiTheme="minorHAnsi" w:hAnsiTheme="minorHAnsi" w:cstheme="minorHAnsi"/>
                <w:lang w:val="cy-GB"/>
              </w:rPr>
              <w:t xml:space="preserve"> </w:t>
            </w:r>
            <w:r>
              <w:rPr>
                <w:rFonts w:asciiTheme="minorHAnsi" w:hAnsiTheme="minorHAnsi" w:cstheme="minorHAnsi"/>
                <w:lang w:val="cy-GB"/>
              </w:rPr>
              <w:t>ar gyfer</w:t>
            </w:r>
            <w:r w:rsidRPr="00C14BF5">
              <w:rPr>
                <w:rFonts w:asciiTheme="minorHAnsi" w:hAnsiTheme="minorHAnsi" w:cstheme="minorHAnsi"/>
                <w:lang w:val="cy-GB"/>
              </w:rPr>
              <w:t xml:space="preserve"> ysgolion a gynhelir ac ysgolion annibynnol yn y Gorchymyn.</w:t>
            </w:r>
          </w:p>
          <w:p w14:paraId="6F73F551" w14:textId="77777777" w:rsidR="0081630B" w:rsidRPr="00C14BF5" w:rsidRDefault="0081630B" w:rsidP="0081630B">
            <w:pPr>
              <w:rPr>
                <w:rFonts w:asciiTheme="minorHAnsi" w:hAnsiTheme="minorHAnsi" w:cstheme="minorHAnsi"/>
                <w:lang w:val="cy-GB"/>
              </w:rPr>
            </w:pPr>
          </w:p>
          <w:p w14:paraId="13DE8C93" w14:textId="4E971D49" w:rsidR="00824FE2" w:rsidRPr="00123E43" w:rsidRDefault="0081630B" w:rsidP="0081630B">
            <w:pPr>
              <w:rPr>
                <w:b/>
                <w:sz w:val="22"/>
                <w:szCs w:val="22"/>
              </w:rPr>
            </w:pPr>
            <w:r w:rsidRPr="00C14BF5">
              <w:rPr>
                <w:rFonts w:asciiTheme="minorHAnsi" w:hAnsiTheme="minorHAnsi" w:cstheme="minorHAnsi"/>
                <w:lang w:val="cy-GB"/>
              </w:rPr>
              <w:t>Fel yr amlinellir yn ein hymateb i Gwestiwn 1 (pwynt 2), dylid diwygio’r disgrifiad hwn i sicrhau bod yn rhaid i unrhyw weithiwr sy’n ymwneud ag arwain dysgu ac addysgu gofrestru, er enghraifft dirprwy bennaeth neu bennaeth cynorthwyol.</w:t>
            </w:r>
          </w:p>
          <w:p w14:paraId="5BC39D8C" w14:textId="77777777" w:rsidR="00824FE2" w:rsidRPr="00123E43" w:rsidRDefault="00824FE2" w:rsidP="00B7568B">
            <w:pPr>
              <w:rPr>
                <w:b/>
                <w:sz w:val="22"/>
                <w:szCs w:val="22"/>
              </w:rPr>
            </w:pPr>
          </w:p>
        </w:tc>
      </w:tr>
    </w:tbl>
    <w:p w14:paraId="1623F0CE" w14:textId="77777777" w:rsidR="00824FE2" w:rsidRPr="00123E43" w:rsidRDefault="00824FE2" w:rsidP="00824FE2">
      <w:pPr>
        <w:rPr>
          <w:b/>
          <w:lang w:val="fr-FR"/>
        </w:rPr>
      </w:pPr>
    </w:p>
    <w:p w14:paraId="2FA83070" w14:textId="26490AF1" w:rsidR="00824FE2" w:rsidRPr="00123E43" w:rsidRDefault="00824FE2" w:rsidP="00824FE2">
      <w:r w:rsidRPr="00123E43">
        <w:rPr>
          <w:b/>
          <w:lang w:val="cy-GB"/>
        </w:rPr>
        <w:t xml:space="preserve">Cwestiwn </w:t>
      </w:r>
      <w:r w:rsidRPr="00123E43">
        <w:rPr>
          <w:b/>
          <w:lang w:val="fr-FR"/>
        </w:rPr>
        <w:t>3</w:t>
      </w:r>
      <w:r w:rsidRPr="00123E43">
        <w:rPr>
          <w:b/>
        </w:rPr>
        <w:t xml:space="preserve"> </w:t>
      </w:r>
      <w:r w:rsidRPr="00123E43">
        <w:t xml:space="preserve">– </w:t>
      </w:r>
      <w:r w:rsidR="00E12CF5" w:rsidRPr="00123E43">
        <w:rPr>
          <w:lang w:val="cy-GB"/>
        </w:rPr>
        <w:t xml:space="preserve">A ydych </w:t>
      </w:r>
      <w:r w:rsidR="009557C1">
        <w:rPr>
          <w:lang w:val="cy-GB"/>
        </w:rPr>
        <w:t>chi’</w:t>
      </w:r>
      <w:r w:rsidR="00E12CF5" w:rsidRPr="00123E43">
        <w:rPr>
          <w:lang w:val="cy-GB"/>
        </w:rPr>
        <w:t>n cytuno bod y Gorchymyn drafft yn adlewyrchu'r diwygiadau arfaethedig ar gyfer y sector gwaith ieuenctid yn gywir?</w:t>
      </w:r>
    </w:p>
    <w:p w14:paraId="5E7DF04A" w14:textId="77777777" w:rsidR="00824FE2" w:rsidRPr="00123E43" w:rsidRDefault="00824FE2"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123E43" w:rsidRPr="00123E43" w14:paraId="24F5AC4B" w14:textId="77777777" w:rsidTr="00B7568B">
        <w:trPr>
          <w:trHeight w:val="312"/>
        </w:trPr>
        <w:tc>
          <w:tcPr>
            <w:tcW w:w="2547" w:type="dxa"/>
          </w:tcPr>
          <w:p w14:paraId="207840CB"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Ydw</w:t>
            </w:r>
          </w:p>
        </w:tc>
        <w:tc>
          <w:tcPr>
            <w:tcW w:w="527" w:type="dxa"/>
          </w:tcPr>
          <w:p w14:paraId="405A7387" w14:textId="77777777" w:rsidR="00824FE2" w:rsidRPr="00123E43" w:rsidRDefault="0081630B" w:rsidP="00B7568B">
            <w:pPr>
              <w:tabs>
                <w:tab w:val="right" w:pos="567"/>
              </w:tabs>
              <w:rPr>
                <w:rFonts w:eastAsia="Times New Roman"/>
                <w:b/>
              </w:rPr>
            </w:pPr>
            <w:sdt>
              <w:sdtPr>
                <w:rPr>
                  <w:rFonts w:eastAsia="Times New Roman"/>
                  <w:b/>
                </w:rPr>
                <w:id w:val="-2020452916"/>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p>
        </w:tc>
        <w:tc>
          <w:tcPr>
            <w:tcW w:w="2450" w:type="dxa"/>
          </w:tcPr>
          <w:p w14:paraId="690EDC54"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Nac ydw</w:t>
            </w:r>
          </w:p>
        </w:tc>
        <w:tc>
          <w:tcPr>
            <w:tcW w:w="459" w:type="dxa"/>
          </w:tcPr>
          <w:p w14:paraId="7A277DFF" w14:textId="62B882DE" w:rsidR="00824FE2" w:rsidRPr="00123E43" w:rsidRDefault="0081630B" w:rsidP="00B7568B">
            <w:pPr>
              <w:tabs>
                <w:tab w:val="right" w:pos="567"/>
              </w:tabs>
              <w:rPr>
                <w:rFonts w:eastAsia="Times New Roman"/>
                <w:b/>
              </w:rPr>
            </w:pPr>
            <w:sdt>
              <w:sdtPr>
                <w:rPr>
                  <w:rFonts w:eastAsia="Times New Roman"/>
                  <w:b/>
                </w:rPr>
                <w:id w:val="-1155059380"/>
                <w14:checkbox>
                  <w14:checked w14:val="1"/>
                  <w14:checkedState w14:val="00FC" w14:font="Wingdings"/>
                  <w14:uncheckedState w14:val="2610" w14:font="MS Gothic"/>
                </w14:checkbox>
              </w:sdtPr>
              <w:sdtEndPr/>
              <w:sdtContent>
                <w:r>
                  <w:rPr>
                    <w:rFonts w:eastAsia="Times New Roman"/>
                    <w:b/>
                  </w:rPr>
                  <w:sym w:font="Wingdings" w:char="F0FC"/>
                </w:r>
              </w:sdtContent>
            </w:sdt>
            <w:r w:rsidR="00824FE2" w:rsidRPr="00123E43" w:rsidDel="002F17EA">
              <w:rPr>
                <w:rFonts w:eastAsia="Times New Roman"/>
                <w:b/>
              </w:rPr>
              <w:t xml:space="preserve"> </w:t>
            </w:r>
          </w:p>
        </w:tc>
        <w:tc>
          <w:tcPr>
            <w:tcW w:w="2734" w:type="dxa"/>
          </w:tcPr>
          <w:p w14:paraId="581986A9"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664FF84E" w14:textId="77777777" w:rsidR="00824FE2" w:rsidRPr="00123E43" w:rsidRDefault="0081630B" w:rsidP="00B7568B">
            <w:pPr>
              <w:tabs>
                <w:tab w:val="right" w:pos="567"/>
              </w:tabs>
              <w:rPr>
                <w:rFonts w:eastAsia="Times New Roman"/>
                <w:b/>
              </w:rPr>
            </w:pPr>
            <w:sdt>
              <w:sdtPr>
                <w:rPr>
                  <w:rFonts w:eastAsia="Times New Roman"/>
                  <w:b/>
                </w:rPr>
                <w:id w:val="-1839078063"/>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r w:rsidR="00824FE2" w:rsidRPr="00123E43" w:rsidDel="002F17EA">
              <w:rPr>
                <w:rFonts w:eastAsia="Times New Roman"/>
                <w:b/>
              </w:rPr>
              <w:t xml:space="preserve"> </w:t>
            </w:r>
          </w:p>
        </w:tc>
      </w:tr>
    </w:tbl>
    <w:p w14:paraId="7FDF788F" w14:textId="77777777" w:rsidR="00824FE2" w:rsidRPr="00123E43" w:rsidRDefault="00824FE2" w:rsidP="00824FE2">
      <w:pPr>
        <w:rPr>
          <w:b/>
        </w:rPr>
      </w:pPr>
    </w:p>
    <w:p w14:paraId="3B20F272" w14:textId="16E633B2" w:rsidR="00824FE2" w:rsidRDefault="00824FE2" w:rsidP="00824FE2">
      <w:pPr>
        <w:rPr>
          <w:b/>
          <w:lang w:val="cy-GB"/>
        </w:rPr>
      </w:pPr>
      <w:r w:rsidRPr="00123E43">
        <w:rPr>
          <w:b/>
          <w:lang w:val="cy-GB"/>
        </w:rPr>
        <w:t>Sylwadau ategol</w:t>
      </w:r>
    </w:p>
    <w:p w14:paraId="1859EF29" w14:textId="77777777" w:rsidR="009557C1" w:rsidRPr="00123E43" w:rsidRDefault="009557C1"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824FE2" w:rsidRPr="00123E43" w14:paraId="4D5F6D2F" w14:textId="77777777" w:rsidTr="00B7568B">
        <w:tc>
          <w:tcPr>
            <w:tcW w:w="9242" w:type="dxa"/>
          </w:tcPr>
          <w:p w14:paraId="2DE3E319" w14:textId="77777777" w:rsidR="0081630B" w:rsidRPr="00C14BF5" w:rsidRDefault="0081630B" w:rsidP="0081630B">
            <w:pPr>
              <w:rPr>
                <w:rFonts w:asciiTheme="minorHAnsi" w:hAnsiTheme="minorHAnsi" w:cstheme="minorHAnsi"/>
                <w:lang w:val="cy-GB"/>
              </w:rPr>
            </w:pPr>
            <w:r>
              <w:rPr>
                <w:rFonts w:asciiTheme="minorHAnsi" w:hAnsiTheme="minorHAnsi" w:cstheme="minorHAnsi"/>
                <w:lang w:val="cy-GB"/>
              </w:rPr>
              <w:t>O ran y</w:t>
            </w:r>
            <w:r w:rsidRPr="00C14BF5">
              <w:rPr>
                <w:rFonts w:asciiTheme="minorHAnsi" w:hAnsiTheme="minorHAnsi" w:cstheme="minorHAnsi"/>
                <w:lang w:val="cy-GB"/>
              </w:rPr>
              <w:t xml:space="preserve"> gofynion am gofrestru dros dro i weithwyr ieuenctid a gweithwyr cymorth ieuenctid, y geiriau a ddefnyddir yw </w:t>
            </w:r>
            <w:r w:rsidRPr="00C14BF5">
              <w:rPr>
                <w:rFonts w:asciiTheme="minorHAnsi" w:hAnsiTheme="minorHAnsi" w:cstheme="minorHAnsi"/>
                <w:b/>
                <w:lang w:val="cy-GB"/>
              </w:rPr>
              <w:t xml:space="preserve">‘…os yw’r </w:t>
            </w:r>
            <w:r>
              <w:rPr>
                <w:rFonts w:asciiTheme="minorHAnsi" w:hAnsiTheme="minorHAnsi" w:cstheme="minorHAnsi"/>
                <w:b/>
                <w:lang w:val="cy-GB"/>
              </w:rPr>
              <w:t>person</w:t>
            </w:r>
            <w:r w:rsidRPr="00C14BF5">
              <w:rPr>
                <w:rFonts w:asciiTheme="minorHAnsi" w:hAnsiTheme="minorHAnsi" w:cstheme="minorHAnsi"/>
                <w:b/>
                <w:lang w:val="cy-GB"/>
              </w:rPr>
              <w:t xml:space="preserve"> yn gweithio tuag at ennill un o’r cymwysterau penodedig…..’</w:t>
            </w:r>
          </w:p>
          <w:p w14:paraId="1A8BFF37" w14:textId="77777777" w:rsidR="0081630B" w:rsidRPr="00C14BF5" w:rsidRDefault="0081630B" w:rsidP="0081630B">
            <w:pPr>
              <w:rPr>
                <w:rFonts w:asciiTheme="minorHAnsi" w:hAnsiTheme="minorHAnsi" w:cstheme="minorHAnsi"/>
                <w:lang w:val="cy-GB"/>
              </w:rPr>
            </w:pPr>
          </w:p>
          <w:p w14:paraId="07CA9F40" w14:textId="77777777" w:rsidR="0081630B" w:rsidRPr="00C14BF5" w:rsidRDefault="0081630B" w:rsidP="0081630B">
            <w:pPr>
              <w:rPr>
                <w:rFonts w:asciiTheme="minorHAnsi" w:hAnsiTheme="minorHAnsi" w:cstheme="minorHAnsi"/>
                <w:lang w:val="cy-GB"/>
              </w:rPr>
            </w:pPr>
            <w:r w:rsidRPr="00C14BF5">
              <w:rPr>
                <w:rFonts w:asciiTheme="minorHAnsi" w:hAnsiTheme="minorHAnsi" w:cstheme="minorHAnsi"/>
                <w:lang w:val="cy-GB"/>
              </w:rPr>
              <w:t xml:space="preserve">Mae CGA yn awgrymu bod hyn yn amwys ac yn </w:t>
            </w:r>
            <w:r>
              <w:rPr>
                <w:rFonts w:asciiTheme="minorHAnsi" w:hAnsiTheme="minorHAnsi" w:cstheme="minorHAnsi"/>
                <w:lang w:val="cy-GB"/>
              </w:rPr>
              <w:t xml:space="preserve">agored i’w </w:t>
            </w:r>
            <w:r w:rsidRPr="00C14BF5">
              <w:rPr>
                <w:rFonts w:asciiTheme="minorHAnsi" w:hAnsiTheme="minorHAnsi" w:cstheme="minorHAnsi"/>
                <w:lang w:val="cy-GB"/>
              </w:rPr>
              <w:t>ddehongli, gan nad yw’n amlinellu’</w:t>
            </w:r>
            <w:r>
              <w:rPr>
                <w:rFonts w:asciiTheme="minorHAnsi" w:hAnsiTheme="minorHAnsi" w:cstheme="minorHAnsi"/>
                <w:lang w:val="cy-GB"/>
              </w:rPr>
              <w:t>n eglur</w:t>
            </w:r>
            <w:r w:rsidRPr="00C14BF5">
              <w:rPr>
                <w:rFonts w:asciiTheme="minorHAnsi" w:hAnsiTheme="minorHAnsi" w:cstheme="minorHAnsi"/>
                <w:lang w:val="cy-GB"/>
              </w:rPr>
              <w:t xml:space="preserve"> </w:t>
            </w:r>
            <w:r>
              <w:rPr>
                <w:rFonts w:asciiTheme="minorHAnsi" w:hAnsiTheme="minorHAnsi" w:cstheme="minorHAnsi"/>
                <w:lang w:val="cy-GB"/>
              </w:rPr>
              <w:t xml:space="preserve">y </w:t>
            </w:r>
            <w:r w:rsidRPr="00C14BF5">
              <w:rPr>
                <w:rFonts w:asciiTheme="minorHAnsi" w:hAnsiTheme="minorHAnsi" w:cstheme="minorHAnsi"/>
                <w:lang w:val="cy-GB"/>
              </w:rPr>
              <w:t>disgwyliad bod yn rhaid i unigolyn fod yn cyflawni’r canlynol er mwyn cael ei gofrestru dros dro:</w:t>
            </w:r>
          </w:p>
          <w:p w14:paraId="034C0B8F" w14:textId="77777777" w:rsidR="0081630B" w:rsidRPr="00C14BF5" w:rsidRDefault="0081630B" w:rsidP="0081630B">
            <w:pPr>
              <w:rPr>
                <w:rFonts w:asciiTheme="minorHAnsi" w:hAnsiTheme="minorHAnsi" w:cstheme="minorHAnsi"/>
                <w:lang w:val="cy-GB"/>
              </w:rPr>
            </w:pPr>
          </w:p>
          <w:p w14:paraId="17640DFF" w14:textId="77777777" w:rsidR="0081630B" w:rsidRPr="00C14BF5" w:rsidRDefault="0081630B" w:rsidP="0081630B">
            <w:pPr>
              <w:pStyle w:val="ListParagraph"/>
              <w:numPr>
                <w:ilvl w:val="0"/>
                <w:numId w:val="22"/>
              </w:numPr>
              <w:rPr>
                <w:rFonts w:asciiTheme="minorHAnsi" w:hAnsiTheme="minorHAnsi" w:cstheme="minorHAnsi"/>
                <w:lang w:val="cy-GB"/>
              </w:rPr>
            </w:pPr>
            <w:r w:rsidRPr="00C14BF5">
              <w:rPr>
                <w:rFonts w:asciiTheme="minorHAnsi" w:hAnsiTheme="minorHAnsi" w:cstheme="minorHAnsi"/>
                <w:lang w:val="cy-GB"/>
              </w:rPr>
              <w:t xml:space="preserve">astudio un o’r cymwysterau penodedig yn yr Atodlen berthnasol; </w:t>
            </w:r>
            <w:r w:rsidRPr="00C14BF5">
              <w:rPr>
                <w:rFonts w:asciiTheme="minorHAnsi" w:hAnsiTheme="minorHAnsi" w:cstheme="minorHAnsi"/>
                <w:b/>
                <w:u w:val="single"/>
                <w:lang w:val="cy-GB"/>
              </w:rPr>
              <w:t>a</w:t>
            </w:r>
          </w:p>
          <w:p w14:paraId="7479A715" w14:textId="77777777" w:rsidR="0081630B" w:rsidRPr="00C14BF5" w:rsidRDefault="0081630B" w:rsidP="0081630B">
            <w:pPr>
              <w:pStyle w:val="ListParagraph"/>
              <w:rPr>
                <w:rFonts w:asciiTheme="minorHAnsi" w:hAnsiTheme="minorHAnsi" w:cstheme="minorHAnsi"/>
                <w:lang w:val="cy-GB"/>
              </w:rPr>
            </w:pPr>
          </w:p>
          <w:p w14:paraId="7A0BD15A" w14:textId="77777777" w:rsidR="0081630B" w:rsidRPr="00C14BF5" w:rsidRDefault="0081630B" w:rsidP="0081630B">
            <w:pPr>
              <w:pStyle w:val="ListParagraph"/>
              <w:numPr>
                <w:ilvl w:val="0"/>
                <w:numId w:val="22"/>
              </w:numPr>
              <w:rPr>
                <w:rFonts w:asciiTheme="minorHAnsi" w:hAnsiTheme="minorHAnsi" w:cstheme="minorHAnsi"/>
                <w:i/>
                <w:lang w:val="cy-GB"/>
              </w:rPr>
            </w:pPr>
            <w:r w:rsidRPr="00C14BF5">
              <w:rPr>
                <w:rFonts w:asciiTheme="minorHAnsi" w:hAnsiTheme="minorHAnsi" w:cstheme="minorHAnsi"/>
                <w:lang w:val="cy-GB"/>
              </w:rPr>
              <w:t xml:space="preserve">bod mewn swydd lle mae’r rôl yn </w:t>
            </w:r>
            <w:r>
              <w:rPr>
                <w:rFonts w:asciiTheme="minorHAnsi" w:hAnsiTheme="minorHAnsi" w:cstheme="minorHAnsi"/>
                <w:lang w:val="cy-GB"/>
              </w:rPr>
              <w:t xml:space="preserve">mynnu </w:t>
            </w:r>
            <w:r w:rsidRPr="00C14BF5">
              <w:rPr>
                <w:rFonts w:asciiTheme="minorHAnsi" w:hAnsiTheme="minorHAnsi" w:cstheme="minorHAnsi"/>
                <w:lang w:val="cy-GB"/>
              </w:rPr>
              <w:t xml:space="preserve">eu bod yn ymgymryd â gwasanaethau datblygu ieuenctid fel y’u diffinnir yng </w:t>
            </w:r>
            <w:r w:rsidRPr="00C14BF5">
              <w:rPr>
                <w:rFonts w:asciiTheme="minorHAnsi" w:hAnsiTheme="minorHAnsi" w:cstheme="minorHAnsi"/>
                <w:i/>
                <w:iCs/>
                <w:lang w:val="cy-GB"/>
              </w:rPr>
              <w:t xml:space="preserve">Ngorchymyn Cyngor y Gweithlu Addysg (Cofrestru Gweithwyr Ieuenctid, Gweithwyr Cymorth Ieuenctid ac Ymarferwyr Dysgu Seiliedig ar Waith) 2016 </w:t>
            </w:r>
          </w:p>
          <w:p w14:paraId="326B6C4C" w14:textId="77777777" w:rsidR="0081630B" w:rsidRPr="00C14BF5" w:rsidRDefault="0081630B" w:rsidP="0081630B">
            <w:pPr>
              <w:rPr>
                <w:b/>
                <w:lang w:val="cy-GB"/>
              </w:rPr>
            </w:pPr>
          </w:p>
          <w:p w14:paraId="5E266A29" w14:textId="77777777" w:rsidR="0081630B" w:rsidRPr="00C14BF5" w:rsidRDefault="0081630B" w:rsidP="0081630B">
            <w:pPr>
              <w:rPr>
                <w:rFonts w:asciiTheme="minorHAnsi" w:hAnsiTheme="minorHAnsi" w:cstheme="minorHAnsi"/>
                <w:lang w:val="cy-GB"/>
              </w:rPr>
            </w:pPr>
            <w:r w:rsidRPr="00C14BF5">
              <w:rPr>
                <w:rFonts w:asciiTheme="minorHAnsi" w:hAnsiTheme="minorHAnsi" w:cstheme="minorHAnsi"/>
                <w:lang w:val="cy-GB"/>
              </w:rPr>
              <w:t xml:space="preserve">Mae CGA yn gofyn </w:t>
            </w:r>
            <w:r>
              <w:rPr>
                <w:rFonts w:asciiTheme="minorHAnsi" w:hAnsiTheme="minorHAnsi" w:cstheme="minorHAnsi"/>
                <w:lang w:val="cy-GB"/>
              </w:rPr>
              <w:t>i</w:t>
            </w:r>
            <w:r w:rsidRPr="00C14BF5">
              <w:rPr>
                <w:rFonts w:asciiTheme="minorHAnsi" w:hAnsiTheme="minorHAnsi" w:cstheme="minorHAnsi"/>
                <w:lang w:val="cy-GB"/>
              </w:rPr>
              <w:t xml:space="preserve"> Llywodraeth Cymru </w:t>
            </w:r>
            <w:r>
              <w:rPr>
                <w:rFonts w:asciiTheme="minorHAnsi" w:hAnsiTheme="minorHAnsi" w:cstheme="minorHAnsi"/>
                <w:lang w:val="cy-GB"/>
              </w:rPr>
              <w:t>d</w:t>
            </w:r>
            <w:r w:rsidRPr="00C14BF5">
              <w:rPr>
                <w:rFonts w:asciiTheme="minorHAnsi" w:hAnsiTheme="minorHAnsi" w:cstheme="minorHAnsi"/>
                <w:lang w:val="cy-GB"/>
              </w:rPr>
              <w:t>diwygio’r testun yn y Gorchymyn fel ei fod yn eglur yn hyn o beth.</w:t>
            </w:r>
          </w:p>
          <w:p w14:paraId="7A01D9D9" w14:textId="77777777" w:rsidR="00824FE2" w:rsidRPr="00123E43" w:rsidRDefault="00824FE2" w:rsidP="00B7568B">
            <w:pPr>
              <w:rPr>
                <w:b/>
                <w:sz w:val="22"/>
                <w:szCs w:val="22"/>
              </w:rPr>
            </w:pPr>
          </w:p>
          <w:p w14:paraId="340F6340" w14:textId="77777777" w:rsidR="00824FE2" w:rsidRPr="00123E43" w:rsidRDefault="00824FE2" w:rsidP="00B7568B">
            <w:pPr>
              <w:rPr>
                <w:b/>
                <w:sz w:val="22"/>
                <w:szCs w:val="22"/>
              </w:rPr>
            </w:pPr>
          </w:p>
        </w:tc>
      </w:tr>
    </w:tbl>
    <w:p w14:paraId="60EC833B" w14:textId="77777777" w:rsidR="00824FE2" w:rsidRPr="00123E43" w:rsidRDefault="00824FE2" w:rsidP="00824FE2">
      <w:pPr>
        <w:rPr>
          <w:b/>
          <w:lang w:val="fr-FR"/>
        </w:rPr>
      </w:pPr>
    </w:p>
    <w:p w14:paraId="5F160B01" w14:textId="753A3D2A" w:rsidR="00824FE2" w:rsidRPr="00123E43" w:rsidRDefault="00824FE2" w:rsidP="00792400">
      <w:pPr>
        <w:rPr>
          <w:b/>
          <w:lang w:val="cy-GB"/>
        </w:rPr>
      </w:pPr>
      <w:r w:rsidRPr="00123E43">
        <w:rPr>
          <w:b/>
          <w:lang w:val="cy-GB"/>
        </w:rPr>
        <w:t xml:space="preserve">Cwestiwn </w:t>
      </w:r>
      <w:r w:rsidRPr="00123E43">
        <w:rPr>
          <w:b/>
          <w:lang w:val="fr-FR"/>
        </w:rPr>
        <w:t>4</w:t>
      </w:r>
      <w:r w:rsidRPr="00123E43">
        <w:rPr>
          <w:b/>
        </w:rPr>
        <w:t xml:space="preserve"> </w:t>
      </w:r>
      <w:r w:rsidRPr="00123E43">
        <w:t xml:space="preserve">– </w:t>
      </w:r>
      <w:r w:rsidR="00E12CF5" w:rsidRPr="00123E43">
        <w:rPr>
          <w:lang w:val="cy-GB"/>
        </w:rPr>
        <w:t xml:space="preserve">A ydych </w:t>
      </w:r>
      <w:r w:rsidR="009557C1">
        <w:rPr>
          <w:lang w:val="cy-GB"/>
        </w:rPr>
        <w:t>chi’</w:t>
      </w:r>
      <w:r w:rsidR="00E12CF5" w:rsidRPr="00123E43">
        <w:rPr>
          <w:lang w:val="cy-GB"/>
        </w:rPr>
        <w:t>n cytuno bod y diwygiadau a wnaed i Atodlenni 1 a 2 i Orchymyn Cyngor y Gweithlu Addysg (Cofrestru Gweithwyr Ieuenctid, Gweithwyr Cymorth Ieuenctid ac Ymarferwyr Dysgu Seiliedig ar Waith) 2016 yn cyflwyno rhestr gywir o gymwysterau gweithwyr ieuenctid a gweithwyr cymorth ieuenctid (gan gynnwys cymwysterau cyfatebol ledled y DU a chymwysterau hanesyddol perthnasol)?</w:t>
      </w:r>
    </w:p>
    <w:p w14:paraId="565CB681" w14:textId="77777777" w:rsidR="00824FE2" w:rsidRPr="00123E43" w:rsidRDefault="00824FE2"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824FE2" w:rsidRPr="00123E43" w14:paraId="40A6EAE5" w14:textId="77777777" w:rsidTr="00B7568B">
        <w:trPr>
          <w:trHeight w:val="312"/>
        </w:trPr>
        <w:tc>
          <w:tcPr>
            <w:tcW w:w="2547" w:type="dxa"/>
          </w:tcPr>
          <w:p w14:paraId="3DD25EB0"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Ydw</w:t>
            </w:r>
          </w:p>
        </w:tc>
        <w:tc>
          <w:tcPr>
            <w:tcW w:w="527" w:type="dxa"/>
          </w:tcPr>
          <w:p w14:paraId="4A874806" w14:textId="77777777" w:rsidR="00824FE2" w:rsidRPr="00123E43" w:rsidRDefault="0081630B" w:rsidP="00B7568B">
            <w:pPr>
              <w:tabs>
                <w:tab w:val="right" w:pos="567"/>
              </w:tabs>
              <w:rPr>
                <w:rFonts w:eastAsia="Times New Roman"/>
                <w:b/>
              </w:rPr>
            </w:pPr>
            <w:sdt>
              <w:sdtPr>
                <w:rPr>
                  <w:rFonts w:eastAsia="Times New Roman"/>
                  <w:b/>
                </w:rPr>
                <w:id w:val="2143000009"/>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p>
        </w:tc>
        <w:tc>
          <w:tcPr>
            <w:tcW w:w="2450" w:type="dxa"/>
          </w:tcPr>
          <w:p w14:paraId="42E2EFF6"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Nac ydw</w:t>
            </w:r>
          </w:p>
        </w:tc>
        <w:tc>
          <w:tcPr>
            <w:tcW w:w="459" w:type="dxa"/>
          </w:tcPr>
          <w:p w14:paraId="171C8BC8" w14:textId="25646D79" w:rsidR="00824FE2" w:rsidRPr="00123E43" w:rsidRDefault="0081630B" w:rsidP="00B7568B">
            <w:pPr>
              <w:tabs>
                <w:tab w:val="right" w:pos="567"/>
              </w:tabs>
              <w:rPr>
                <w:rFonts w:eastAsia="Times New Roman"/>
                <w:b/>
              </w:rPr>
            </w:pPr>
            <w:sdt>
              <w:sdtPr>
                <w:rPr>
                  <w:rFonts w:eastAsia="Times New Roman"/>
                  <w:b/>
                </w:rPr>
                <w:id w:val="-1670935025"/>
                <w14:checkbox>
                  <w14:checked w14:val="1"/>
                  <w14:checkedState w14:val="00FC" w14:font="Wingdings"/>
                  <w14:uncheckedState w14:val="2610" w14:font="MS Gothic"/>
                </w14:checkbox>
              </w:sdtPr>
              <w:sdtEndPr/>
              <w:sdtContent>
                <w:r>
                  <w:rPr>
                    <w:rFonts w:eastAsia="Times New Roman"/>
                    <w:b/>
                  </w:rPr>
                  <w:sym w:font="Wingdings" w:char="F0FC"/>
                </w:r>
              </w:sdtContent>
            </w:sdt>
            <w:r w:rsidR="00824FE2" w:rsidRPr="00123E43" w:rsidDel="002F17EA">
              <w:rPr>
                <w:rFonts w:eastAsia="Times New Roman"/>
                <w:b/>
              </w:rPr>
              <w:t xml:space="preserve"> </w:t>
            </w:r>
          </w:p>
        </w:tc>
        <w:tc>
          <w:tcPr>
            <w:tcW w:w="2734" w:type="dxa"/>
          </w:tcPr>
          <w:p w14:paraId="3D2B4236"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3F97E131" w14:textId="77777777" w:rsidR="00824FE2" w:rsidRPr="00123E43" w:rsidRDefault="0081630B" w:rsidP="00B7568B">
            <w:pPr>
              <w:tabs>
                <w:tab w:val="right" w:pos="567"/>
              </w:tabs>
              <w:rPr>
                <w:rFonts w:eastAsia="Times New Roman"/>
                <w:b/>
              </w:rPr>
            </w:pPr>
            <w:sdt>
              <w:sdtPr>
                <w:rPr>
                  <w:rFonts w:eastAsia="Times New Roman"/>
                  <w:b/>
                </w:rPr>
                <w:id w:val="836033632"/>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r w:rsidR="00824FE2" w:rsidRPr="00123E43" w:rsidDel="002F17EA">
              <w:rPr>
                <w:rFonts w:eastAsia="Times New Roman"/>
                <w:b/>
              </w:rPr>
              <w:t xml:space="preserve"> </w:t>
            </w:r>
          </w:p>
        </w:tc>
      </w:tr>
    </w:tbl>
    <w:p w14:paraId="5E8E21B7" w14:textId="77777777" w:rsidR="00824FE2" w:rsidRPr="00123E43" w:rsidRDefault="00824FE2" w:rsidP="00824FE2">
      <w:pPr>
        <w:rPr>
          <w:b/>
        </w:rPr>
      </w:pPr>
    </w:p>
    <w:p w14:paraId="0DB0511C" w14:textId="229B1FD9" w:rsidR="00824FE2" w:rsidRDefault="00824FE2" w:rsidP="00824FE2">
      <w:pPr>
        <w:rPr>
          <w:b/>
          <w:lang w:val="cy-GB"/>
        </w:rPr>
      </w:pPr>
      <w:r w:rsidRPr="00123E43">
        <w:rPr>
          <w:b/>
          <w:lang w:val="cy-GB"/>
        </w:rPr>
        <w:t>Sylwadau ategol</w:t>
      </w:r>
    </w:p>
    <w:p w14:paraId="342196BC" w14:textId="77777777" w:rsidR="009557C1" w:rsidRPr="00123E43" w:rsidRDefault="009557C1"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824FE2" w:rsidRPr="00123E43" w14:paraId="02A64184" w14:textId="77777777" w:rsidTr="00B7568B">
        <w:tc>
          <w:tcPr>
            <w:tcW w:w="9242" w:type="dxa"/>
          </w:tcPr>
          <w:p w14:paraId="4BFFDFCF" w14:textId="77777777" w:rsidR="0081630B" w:rsidRPr="00C14BF5" w:rsidRDefault="0081630B" w:rsidP="0081630B">
            <w:pPr>
              <w:pStyle w:val="ListParagraph"/>
              <w:numPr>
                <w:ilvl w:val="0"/>
                <w:numId w:val="23"/>
              </w:numPr>
              <w:rPr>
                <w:rFonts w:asciiTheme="minorHAnsi" w:hAnsiTheme="minorHAnsi" w:cstheme="minorHAnsi"/>
                <w:lang w:val="cy-GB"/>
              </w:rPr>
            </w:pPr>
            <w:r w:rsidRPr="00C14BF5">
              <w:rPr>
                <w:rFonts w:asciiTheme="minorHAnsi" w:hAnsiTheme="minorHAnsi" w:cstheme="minorHAnsi"/>
                <w:lang w:val="cy-GB"/>
              </w:rPr>
              <w:t>ETS Cymru sy’n gyfrifol, yng Nghymru, am gymeradwyo cymwysterau gwaith ieuenctid a</w:t>
            </w:r>
            <w:r>
              <w:rPr>
                <w:rFonts w:asciiTheme="minorHAnsi" w:hAnsiTheme="minorHAnsi" w:cstheme="minorHAnsi"/>
                <w:lang w:val="cy-GB"/>
              </w:rPr>
              <w:t xml:space="preserve"> nhw</w:t>
            </w:r>
            <w:r w:rsidRPr="00C14BF5">
              <w:rPr>
                <w:rFonts w:asciiTheme="minorHAnsi" w:hAnsiTheme="minorHAnsi" w:cstheme="minorHAnsi"/>
                <w:lang w:val="cy-GB"/>
              </w:rPr>
              <w:t xml:space="preserve">, felly, sydd yn y sefyllfa orau </w:t>
            </w:r>
            <w:r>
              <w:rPr>
                <w:rFonts w:asciiTheme="minorHAnsi" w:hAnsiTheme="minorHAnsi" w:cstheme="minorHAnsi"/>
                <w:lang w:val="cy-GB"/>
              </w:rPr>
              <w:t>i</w:t>
            </w:r>
            <w:r w:rsidRPr="00C14BF5">
              <w:rPr>
                <w:rFonts w:asciiTheme="minorHAnsi" w:hAnsiTheme="minorHAnsi" w:cstheme="minorHAnsi"/>
                <w:lang w:val="cy-GB"/>
              </w:rPr>
              <w:t xml:space="preserve"> y</w:t>
            </w:r>
            <w:r>
              <w:rPr>
                <w:rFonts w:asciiTheme="minorHAnsi" w:hAnsiTheme="minorHAnsi" w:cstheme="minorHAnsi"/>
                <w:lang w:val="cy-GB"/>
              </w:rPr>
              <w:t>m</w:t>
            </w:r>
            <w:r w:rsidRPr="00C14BF5">
              <w:rPr>
                <w:rFonts w:asciiTheme="minorHAnsi" w:hAnsiTheme="minorHAnsi" w:cstheme="minorHAnsi"/>
                <w:lang w:val="cy-GB"/>
              </w:rPr>
              <w:t xml:space="preserve">ateb </w:t>
            </w:r>
            <w:r>
              <w:rPr>
                <w:rFonts w:asciiTheme="minorHAnsi" w:hAnsiTheme="minorHAnsi" w:cstheme="minorHAnsi"/>
                <w:lang w:val="cy-GB"/>
              </w:rPr>
              <w:t>i</w:t>
            </w:r>
            <w:r w:rsidRPr="00C14BF5">
              <w:rPr>
                <w:rFonts w:asciiTheme="minorHAnsi" w:hAnsiTheme="minorHAnsi" w:cstheme="minorHAnsi"/>
                <w:lang w:val="cy-GB"/>
              </w:rPr>
              <w:t xml:space="preserve">’r cwestiwn hwn. </w:t>
            </w:r>
            <w:r>
              <w:rPr>
                <w:rFonts w:asciiTheme="minorHAnsi" w:hAnsiTheme="minorHAnsi" w:cstheme="minorHAnsi"/>
                <w:lang w:val="cy-GB"/>
              </w:rPr>
              <w:t>Gofynnwn fod y rhestr derfynol yn cael ei gwirio gyda ETS cyn gweithredu’r ddeddfwriaeth.</w:t>
            </w:r>
          </w:p>
          <w:p w14:paraId="3239D4A1" w14:textId="77777777" w:rsidR="0081630B" w:rsidRPr="00C14BF5" w:rsidRDefault="0081630B" w:rsidP="0081630B">
            <w:pPr>
              <w:pStyle w:val="ListParagraph"/>
              <w:rPr>
                <w:rFonts w:asciiTheme="minorHAnsi" w:hAnsiTheme="minorHAnsi" w:cstheme="minorHAnsi"/>
                <w:lang w:val="cy-GB"/>
              </w:rPr>
            </w:pPr>
          </w:p>
          <w:p w14:paraId="6F9EE274"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Fodd bynnag, mae CGA yn cynnig y sylwadau canlynol</w:t>
            </w:r>
            <w:r w:rsidRPr="00C14BF5">
              <w:rPr>
                <w:rFonts w:asciiTheme="minorHAnsi" w:hAnsiTheme="minorHAnsi" w:cstheme="minorHAnsi"/>
                <w:lang w:val="cy-GB"/>
              </w:rPr>
              <w:t>:</w:t>
            </w:r>
          </w:p>
          <w:p w14:paraId="3D625E4C" w14:textId="77777777" w:rsidR="0081630B" w:rsidRPr="00C14BF5" w:rsidRDefault="0081630B" w:rsidP="0081630B">
            <w:pPr>
              <w:pStyle w:val="ListParagraph"/>
              <w:numPr>
                <w:ilvl w:val="0"/>
                <w:numId w:val="24"/>
              </w:numPr>
              <w:rPr>
                <w:rFonts w:asciiTheme="minorHAnsi" w:hAnsiTheme="minorHAnsi" w:cstheme="minorHAnsi"/>
                <w:lang w:val="cy-GB"/>
              </w:rPr>
            </w:pPr>
            <w:r>
              <w:rPr>
                <w:rFonts w:asciiTheme="minorHAnsi" w:hAnsiTheme="minorHAnsi" w:cstheme="minorHAnsi"/>
                <w:lang w:val="cy-GB"/>
              </w:rPr>
              <w:t>ni chyfeirir o gwbl at gymwysterau hanesyddol gweithwyr cymorth ieuenctid cyn 2015 ac mae angen cyfeirio atynt i sicrhau nad yw deiliaid cymwysterau o’r fath yn cael eu heithrio’n awtomatig rhag cofrestru</w:t>
            </w:r>
            <w:r w:rsidRPr="00C14BF5">
              <w:rPr>
                <w:rFonts w:asciiTheme="minorHAnsi" w:hAnsiTheme="minorHAnsi" w:cstheme="minorHAnsi"/>
                <w:lang w:val="cy-GB"/>
              </w:rPr>
              <w:t xml:space="preserve">; </w:t>
            </w:r>
          </w:p>
          <w:p w14:paraId="01C861A7" w14:textId="77777777" w:rsidR="0081630B" w:rsidRPr="00C14BF5" w:rsidRDefault="0081630B" w:rsidP="0081630B">
            <w:pPr>
              <w:pStyle w:val="ListParagraph"/>
              <w:numPr>
                <w:ilvl w:val="0"/>
                <w:numId w:val="24"/>
              </w:numPr>
              <w:rPr>
                <w:rFonts w:asciiTheme="minorHAnsi" w:hAnsiTheme="minorHAnsi" w:cstheme="minorHAnsi"/>
                <w:lang w:val="cy-GB"/>
              </w:rPr>
            </w:pPr>
            <w:r>
              <w:rPr>
                <w:rFonts w:asciiTheme="minorHAnsi" w:hAnsiTheme="minorHAnsi" w:cstheme="minorHAnsi"/>
                <w:lang w:val="cy-GB"/>
              </w:rPr>
              <w:t>nid oes unrhyw ddyddiadau’n gysylltiedig â’r cyfnod achredu wedi’u cynnwys, sy’n golygu bod ymarferwr yn gymwys i’w gofrestru os yw’n meddu ar gymhwyster a enwir yn yr Atodlen, ni waeth a oedd y cymhwyster wedi’i achredu ai peidio adeg cwblhau’r cymhwyster. Mae hyn yn bryder ac yn fwlch posibl sy’n tanseilio’r gofyniad i gofrestreion ddal cymhwyster cydnabyddedig gorfodol.</w:t>
            </w:r>
          </w:p>
          <w:p w14:paraId="7F57078D" w14:textId="77777777" w:rsidR="0081630B" w:rsidRPr="00C14BF5" w:rsidRDefault="0081630B" w:rsidP="0081630B">
            <w:pPr>
              <w:pStyle w:val="ListParagraph"/>
              <w:numPr>
                <w:ilvl w:val="0"/>
                <w:numId w:val="24"/>
              </w:numPr>
              <w:rPr>
                <w:rFonts w:asciiTheme="minorHAnsi" w:hAnsiTheme="minorHAnsi" w:cstheme="minorHAnsi"/>
                <w:lang w:val="cy-GB"/>
              </w:rPr>
            </w:pPr>
            <w:r>
              <w:rPr>
                <w:rFonts w:asciiTheme="minorHAnsi" w:hAnsiTheme="minorHAnsi" w:cstheme="minorHAnsi"/>
                <w:lang w:val="cy-GB"/>
              </w:rPr>
              <w:t xml:space="preserve">nid yw cymhwyster yr </w:t>
            </w:r>
            <w:r w:rsidRPr="00C14BF5">
              <w:rPr>
                <w:rFonts w:asciiTheme="minorHAnsi" w:hAnsiTheme="minorHAnsi" w:cstheme="minorHAnsi"/>
                <w:i/>
                <w:lang w:val="cy-GB"/>
              </w:rPr>
              <w:t xml:space="preserve">MA </w:t>
            </w:r>
            <w:r>
              <w:rPr>
                <w:rFonts w:asciiTheme="minorHAnsi" w:hAnsiTheme="minorHAnsi" w:cstheme="minorHAnsi"/>
                <w:i/>
                <w:lang w:val="cy-GB"/>
              </w:rPr>
              <w:t xml:space="preserve">Gweithio i Blant a Phobl Ifanc (Cymhwyso Cychwynnol ar gyfer Gwaith Ieuenctid) gan gynnwys y Diploma Ôl-raddedig Gweithio i Blant a Phobl Ifanc (Cymhwyso Cychwynnol ar gyfer Gwaith Ieuenctid) </w:t>
            </w:r>
            <w:r>
              <w:rPr>
                <w:rFonts w:asciiTheme="minorHAnsi" w:hAnsiTheme="minorHAnsi" w:cstheme="minorHAnsi"/>
                <w:iCs/>
                <w:lang w:val="cy-GB"/>
              </w:rPr>
              <w:t>o Brifysgol De Cymru (PDC) wedi’i gynnwys yn yr atodlen bresennol nac yn yr atodlen newydd arfaethedig</w:t>
            </w:r>
            <w:r w:rsidRPr="00C14BF5">
              <w:rPr>
                <w:rFonts w:asciiTheme="minorHAnsi" w:hAnsiTheme="minorHAnsi" w:cstheme="minorHAnsi"/>
                <w:lang w:val="cy-GB"/>
              </w:rPr>
              <w:t>.</w:t>
            </w:r>
          </w:p>
          <w:p w14:paraId="48C99BCB" w14:textId="77777777" w:rsidR="0081630B" w:rsidRPr="00C14BF5" w:rsidRDefault="0081630B" w:rsidP="0081630B">
            <w:pPr>
              <w:rPr>
                <w:rFonts w:asciiTheme="minorHAnsi" w:hAnsiTheme="minorHAnsi" w:cstheme="minorHAnsi"/>
                <w:lang w:val="cy-GB"/>
              </w:rPr>
            </w:pPr>
          </w:p>
          <w:p w14:paraId="796A96FB" w14:textId="77777777" w:rsidR="0081630B" w:rsidRPr="00C14BF5" w:rsidRDefault="0081630B" w:rsidP="0081630B">
            <w:pPr>
              <w:pStyle w:val="ListParagraph"/>
              <w:numPr>
                <w:ilvl w:val="0"/>
                <w:numId w:val="23"/>
              </w:numPr>
              <w:rPr>
                <w:rFonts w:asciiTheme="minorHAnsi" w:hAnsiTheme="minorHAnsi" w:cstheme="minorHAnsi"/>
                <w:lang w:val="cy-GB"/>
              </w:rPr>
            </w:pPr>
            <w:r>
              <w:rPr>
                <w:rFonts w:asciiTheme="minorHAnsi" w:hAnsiTheme="minorHAnsi" w:cstheme="minorHAnsi"/>
                <w:lang w:val="cy-GB"/>
              </w:rPr>
              <w:t xml:space="preserve">Mae Rhan 4 y Gorchymyn drafft yn cynnwys darpariaeth i CGA baratoi a chynnal rhestr o gymwysterau gweithwyr ieuenctid a hysbysu Gweinidogion Cymru yn flynyddol ynghylch p’un a oes angen newidiadau i Ran 1 Atodlen 1. Yna, bydd </w:t>
            </w:r>
            <w:r>
              <w:rPr>
                <w:rFonts w:asciiTheme="minorHAnsi" w:hAnsiTheme="minorHAnsi" w:cstheme="minorHAnsi"/>
                <w:lang w:val="cy-GB"/>
              </w:rPr>
              <w:lastRenderedPageBreak/>
              <w:t>newidiadau’n amodol ar yr amser pan fydd ffenestr ddeddfwriaethol ar gael i Lywodraeth Cymru wneud y newidiadau i’r Atodlen</w:t>
            </w:r>
            <w:r w:rsidRPr="00C14BF5">
              <w:rPr>
                <w:rFonts w:asciiTheme="minorHAnsi" w:hAnsiTheme="minorHAnsi" w:cstheme="minorHAnsi"/>
                <w:lang w:val="cy-GB"/>
              </w:rPr>
              <w:t>.</w:t>
            </w:r>
          </w:p>
          <w:p w14:paraId="092F0C07" w14:textId="77777777" w:rsidR="0081630B" w:rsidRPr="00C14BF5" w:rsidRDefault="0081630B" w:rsidP="0081630B">
            <w:pPr>
              <w:pStyle w:val="ListParagraph"/>
              <w:rPr>
                <w:rFonts w:asciiTheme="minorHAnsi" w:hAnsiTheme="minorHAnsi" w:cstheme="minorHAnsi"/>
                <w:lang w:val="cy-GB"/>
              </w:rPr>
            </w:pPr>
          </w:p>
          <w:p w14:paraId="6CED314C"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Nid yw CGA yn ystyried bod hyn yn welliant gwirioneddol i’r sefyllfa bresennol, lle y gall CGA ond dderbyn ceisiadau i gofrestru gan weithwyr ieuenctid neu weithwyr cymorth ieuenctid sy’n dal un o’r cymwysterau a restrir yn Atodlen 1 neu 2. </w:t>
            </w:r>
          </w:p>
          <w:p w14:paraId="628918C2" w14:textId="77777777" w:rsidR="0081630B" w:rsidRPr="00C14BF5" w:rsidRDefault="0081630B" w:rsidP="0081630B">
            <w:pPr>
              <w:pStyle w:val="ListParagraph"/>
              <w:rPr>
                <w:rFonts w:asciiTheme="minorHAnsi" w:hAnsiTheme="minorHAnsi" w:cstheme="minorHAnsi"/>
                <w:lang w:val="cy-GB"/>
              </w:rPr>
            </w:pPr>
          </w:p>
          <w:p w14:paraId="4087B6E6" w14:textId="77777777" w:rsidR="0081630B" w:rsidRPr="00C14BF5" w:rsidRDefault="0081630B" w:rsidP="0081630B">
            <w:pPr>
              <w:pStyle w:val="ListParagraph"/>
              <w:rPr>
                <w:rFonts w:asciiTheme="minorHAnsi" w:hAnsiTheme="minorHAnsi" w:cstheme="minorHAnsi"/>
                <w:i/>
                <w:lang w:val="cy-GB"/>
              </w:rPr>
            </w:pPr>
            <w:r>
              <w:rPr>
                <w:rFonts w:asciiTheme="minorHAnsi" w:hAnsiTheme="minorHAnsi" w:cstheme="minorHAnsi"/>
                <w:lang w:val="cy-GB"/>
              </w:rPr>
              <w:t>Bydd ymarferwyr o hyd yn gweithio gyda chymhwyster gwaith ieuenctid a gydnabyddir gan JNC nad yw wedi’i restru yn yr Atodlenni ac sy’n golygu felly nad ydynt yn gymwys i gofrestru. Mae’r risg ddiogelu hon yn parhau ac mae CGA yn annog Llywodraeth Cymru i ymrwymo i wneud y newid deddfwriaethol statudol angenrheidiol i dynnu’r Atodlenni o Orchymyn Cyngor y Gweithlu Addysg (Cofrestru Gweithwyr Ieuenctid, Gweithwyr Cymorth Ieuenctid ac</w:t>
            </w:r>
            <w:r w:rsidRPr="00BC41A3">
              <w:rPr>
                <w:rFonts w:asciiTheme="minorHAnsi" w:hAnsiTheme="minorHAnsi" w:cstheme="minorHAnsi"/>
                <w:lang w:val="cy-GB"/>
              </w:rPr>
              <w:t xml:space="preserve"> Ymarferwyr Dysgu Seiliedig ar Waith</w:t>
            </w:r>
            <w:r>
              <w:rPr>
                <w:rFonts w:asciiTheme="minorHAnsi" w:hAnsiTheme="minorHAnsi" w:cstheme="minorHAnsi"/>
                <w:lang w:val="cy-GB"/>
              </w:rPr>
              <w:t>)</w:t>
            </w:r>
            <w:r w:rsidRPr="00BC41A3">
              <w:rPr>
                <w:rFonts w:asciiTheme="minorHAnsi" w:hAnsiTheme="minorHAnsi" w:cstheme="minorHAnsi"/>
                <w:lang w:val="cy-GB"/>
              </w:rPr>
              <w:t xml:space="preserve"> </w:t>
            </w:r>
            <w:r>
              <w:rPr>
                <w:rFonts w:asciiTheme="minorHAnsi" w:hAnsiTheme="minorHAnsi" w:cstheme="minorHAnsi"/>
                <w:lang w:val="cy-GB"/>
              </w:rPr>
              <w:t xml:space="preserve">2016, yr ymgynghorwyd arno yn ymgynghoriad mis Mawrth 2022 ar y </w:t>
            </w:r>
            <w:r w:rsidRPr="00B74C9B">
              <w:rPr>
                <w:rFonts w:asciiTheme="minorHAnsi" w:hAnsiTheme="minorHAnsi" w:cstheme="minorHAnsi"/>
                <w:i/>
                <w:iCs/>
                <w:lang w:val="cy-GB"/>
              </w:rPr>
              <w:t>Categorïau Cofrestru Newydd ar gyfer Cyngor y Gweithlu Addysg</w:t>
            </w:r>
            <w:r w:rsidRPr="00C14BF5">
              <w:rPr>
                <w:rFonts w:asciiTheme="minorHAnsi" w:hAnsiTheme="minorHAnsi" w:cstheme="minorHAnsi"/>
                <w:i/>
                <w:lang w:val="cy-GB"/>
              </w:rPr>
              <w:t>.</w:t>
            </w:r>
          </w:p>
          <w:p w14:paraId="31806907" w14:textId="77777777" w:rsidR="0081630B" w:rsidRPr="00C14BF5" w:rsidRDefault="0081630B" w:rsidP="0081630B">
            <w:pPr>
              <w:rPr>
                <w:rFonts w:asciiTheme="minorHAnsi" w:hAnsiTheme="minorHAnsi" w:cstheme="minorHAnsi"/>
                <w:i/>
                <w:lang w:val="cy-GB"/>
              </w:rPr>
            </w:pPr>
          </w:p>
          <w:p w14:paraId="2649F25C" w14:textId="77777777" w:rsidR="0081630B" w:rsidRPr="00C14BF5" w:rsidRDefault="0081630B" w:rsidP="0081630B">
            <w:pPr>
              <w:pStyle w:val="ListParagraph"/>
              <w:numPr>
                <w:ilvl w:val="0"/>
                <w:numId w:val="23"/>
              </w:numPr>
              <w:rPr>
                <w:rFonts w:asciiTheme="minorHAnsi" w:hAnsiTheme="minorHAnsi" w:cstheme="minorHAnsi"/>
                <w:lang w:val="cy-GB"/>
              </w:rPr>
            </w:pPr>
            <w:r>
              <w:rPr>
                <w:rFonts w:asciiTheme="minorHAnsi" w:hAnsiTheme="minorHAnsi" w:cstheme="minorHAnsi"/>
                <w:lang w:val="cy-GB"/>
              </w:rPr>
              <w:t>Nodwn y ddarpariaeth ‘arbed’ a’r dyddiad i’w gadarnhau ym mharagraff 11. Fodd bynnag, nid oes cadarnhad yn unman y bydd unrhyw ymarferwyr sydd wedi cofrestru ar ddyddiad X gyda chymhwyster lefel 2 yn anghymwys i gofrestru ar ôl dyddiad X a bydd eu henw’n cael ei dynnu o’r Gofrestr.</w:t>
            </w:r>
          </w:p>
          <w:p w14:paraId="7DE36B77" w14:textId="77777777" w:rsidR="0081630B" w:rsidRPr="00C14BF5" w:rsidRDefault="0081630B" w:rsidP="0081630B">
            <w:pPr>
              <w:pStyle w:val="ListParagraph"/>
              <w:rPr>
                <w:rFonts w:asciiTheme="minorHAnsi" w:hAnsiTheme="minorHAnsi" w:cstheme="minorHAnsi"/>
                <w:lang w:val="cy-GB"/>
              </w:rPr>
            </w:pPr>
          </w:p>
          <w:p w14:paraId="189EAF57"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Mae CGA o’r farn y dylid diwygio’r testun yn Rhan 4 (11) y Gorchymyn i egluro’r pwynt hwnnw.</w:t>
            </w:r>
          </w:p>
          <w:p w14:paraId="1AB960DE" w14:textId="77777777" w:rsidR="0081630B" w:rsidRPr="00C14BF5" w:rsidRDefault="0081630B" w:rsidP="0081630B">
            <w:pPr>
              <w:pStyle w:val="ListParagraph"/>
              <w:rPr>
                <w:rFonts w:asciiTheme="minorHAnsi" w:hAnsiTheme="minorHAnsi" w:cstheme="minorHAnsi"/>
                <w:lang w:val="cy-GB"/>
              </w:rPr>
            </w:pPr>
          </w:p>
          <w:p w14:paraId="54C5EA55"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Dylid nodi hefyd fod pwerau CGA wrth ystyried achosion priodoldeb i ymarfer yn gysylltiedig â’r ymarferwyr hynny sydd wedi cofrestru ar hyn o bryd gyda CGA a, hefyd, y rhai nad ydynt efallai wedi cofrestru ar hyn o bryd ond yr oeddent wedi cofrestru yn flaenorol (Adran 27, Deddf Addysg (Cymru) 2014).</w:t>
            </w:r>
            <w:r w:rsidRPr="00C14BF5">
              <w:rPr>
                <w:rFonts w:asciiTheme="minorHAnsi" w:hAnsiTheme="minorHAnsi" w:cstheme="minorHAnsi"/>
                <w:lang w:val="cy-GB"/>
              </w:rPr>
              <w:t xml:space="preserve">  </w:t>
            </w:r>
            <w:r>
              <w:rPr>
                <w:rFonts w:asciiTheme="minorHAnsi" w:hAnsiTheme="minorHAnsi" w:cstheme="minorHAnsi"/>
                <w:lang w:val="cy-GB"/>
              </w:rPr>
              <w:t>Os bydd cofrestreion yn mynd yn anghymwys i gofrestru o dan y ddarpariaeth newydd hon (Rhan 4(11)), ac yn cael eu tynnu o’r gofrestr, pe bai un ohonynt yn cael eu atgyfeirio i CGA, byddai hyn o fewn awdurdodaeth CGA o hyd.</w:t>
            </w:r>
          </w:p>
          <w:p w14:paraId="40245AAA" w14:textId="77777777" w:rsidR="00824FE2" w:rsidRPr="00123E43" w:rsidRDefault="00824FE2" w:rsidP="00B7568B">
            <w:pPr>
              <w:rPr>
                <w:b/>
                <w:sz w:val="22"/>
                <w:szCs w:val="22"/>
              </w:rPr>
            </w:pPr>
          </w:p>
          <w:p w14:paraId="4DB70E23" w14:textId="77777777" w:rsidR="00824FE2" w:rsidRPr="00123E43" w:rsidRDefault="00824FE2" w:rsidP="00B7568B">
            <w:pPr>
              <w:rPr>
                <w:b/>
                <w:sz w:val="22"/>
                <w:szCs w:val="22"/>
              </w:rPr>
            </w:pPr>
          </w:p>
        </w:tc>
      </w:tr>
    </w:tbl>
    <w:p w14:paraId="3F2C0E8A" w14:textId="77777777" w:rsidR="00824FE2" w:rsidRPr="00123E43" w:rsidRDefault="00824FE2" w:rsidP="00824FE2">
      <w:pPr>
        <w:rPr>
          <w:b/>
          <w:lang w:val="fr-FR"/>
        </w:rPr>
      </w:pPr>
    </w:p>
    <w:p w14:paraId="6D7D5E99" w14:textId="002F6E00" w:rsidR="00F71366" w:rsidRPr="00123E43" w:rsidRDefault="00824FE2" w:rsidP="00F71366">
      <w:r w:rsidRPr="00123E43">
        <w:rPr>
          <w:b/>
          <w:lang w:val="cy-GB"/>
        </w:rPr>
        <w:t xml:space="preserve">Cwestiwn </w:t>
      </w:r>
      <w:r w:rsidRPr="00123E43">
        <w:rPr>
          <w:b/>
          <w:lang w:val="fr-FR"/>
        </w:rPr>
        <w:t>5</w:t>
      </w:r>
      <w:r w:rsidRPr="00123E43">
        <w:rPr>
          <w:b/>
        </w:rPr>
        <w:t xml:space="preserve"> </w:t>
      </w:r>
      <w:r w:rsidRPr="00123E43">
        <w:t xml:space="preserve">– </w:t>
      </w:r>
      <w:r w:rsidR="00E12CF5" w:rsidRPr="00123E43">
        <w:rPr>
          <w:lang w:val="cy-GB"/>
        </w:rPr>
        <w:t xml:space="preserve">A ydych </w:t>
      </w:r>
      <w:r w:rsidR="00F16C57">
        <w:rPr>
          <w:lang w:val="cy-GB"/>
        </w:rPr>
        <w:t>chi’</w:t>
      </w:r>
      <w:r w:rsidR="00E12CF5" w:rsidRPr="00123E43">
        <w:rPr>
          <w:lang w:val="cy-GB"/>
        </w:rPr>
        <w:t>n cytuno bod y Gorchymyn drafft yn adlewyrchu'r categorïau cofrestru newydd arfaethedig ar gyfer Sefydliadau Ôl-16 Arbennig Annibynnol yn gywir?</w:t>
      </w:r>
    </w:p>
    <w:p w14:paraId="2CF33C87" w14:textId="7DA307F1" w:rsidR="00824FE2" w:rsidRPr="00123E43" w:rsidRDefault="00824FE2" w:rsidP="00824FE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824FE2" w:rsidRPr="00123E43" w14:paraId="4B4F9694" w14:textId="77777777" w:rsidTr="00B7568B">
        <w:trPr>
          <w:trHeight w:val="312"/>
        </w:trPr>
        <w:tc>
          <w:tcPr>
            <w:tcW w:w="2547" w:type="dxa"/>
          </w:tcPr>
          <w:p w14:paraId="5AD98B68"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Ydw</w:t>
            </w:r>
          </w:p>
        </w:tc>
        <w:tc>
          <w:tcPr>
            <w:tcW w:w="527" w:type="dxa"/>
          </w:tcPr>
          <w:p w14:paraId="66C5EE52" w14:textId="77777777" w:rsidR="00824FE2" w:rsidRPr="00123E43" w:rsidRDefault="0081630B" w:rsidP="00B7568B">
            <w:pPr>
              <w:tabs>
                <w:tab w:val="right" w:pos="567"/>
              </w:tabs>
              <w:rPr>
                <w:rFonts w:eastAsia="Times New Roman"/>
                <w:b/>
              </w:rPr>
            </w:pPr>
            <w:sdt>
              <w:sdtPr>
                <w:rPr>
                  <w:rFonts w:eastAsia="Times New Roman"/>
                  <w:b/>
                </w:rPr>
                <w:id w:val="953758027"/>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p>
        </w:tc>
        <w:tc>
          <w:tcPr>
            <w:tcW w:w="2450" w:type="dxa"/>
          </w:tcPr>
          <w:p w14:paraId="52549BF3"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Nac ydw</w:t>
            </w:r>
          </w:p>
        </w:tc>
        <w:tc>
          <w:tcPr>
            <w:tcW w:w="459" w:type="dxa"/>
          </w:tcPr>
          <w:p w14:paraId="12EFA327" w14:textId="0271616F" w:rsidR="00824FE2" w:rsidRPr="00123E43" w:rsidRDefault="0081630B" w:rsidP="00B7568B">
            <w:pPr>
              <w:tabs>
                <w:tab w:val="right" w:pos="567"/>
              </w:tabs>
              <w:rPr>
                <w:rFonts w:eastAsia="Times New Roman"/>
                <w:b/>
              </w:rPr>
            </w:pPr>
            <w:sdt>
              <w:sdtPr>
                <w:rPr>
                  <w:rFonts w:eastAsia="Times New Roman"/>
                  <w:b/>
                </w:rPr>
                <w:id w:val="1327712606"/>
                <w14:checkbox>
                  <w14:checked w14:val="1"/>
                  <w14:checkedState w14:val="00FC" w14:font="Wingdings"/>
                  <w14:uncheckedState w14:val="2610" w14:font="MS Gothic"/>
                </w14:checkbox>
              </w:sdtPr>
              <w:sdtEndPr/>
              <w:sdtContent>
                <w:r>
                  <w:rPr>
                    <w:rFonts w:eastAsia="Times New Roman"/>
                    <w:b/>
                  </w:rPr>
                  <w:sym w:font="Wingdings" w:char="F0FC"/>
                </w:r>
              </w:sdtContent>
            </w:sdt>
            <w:r w:rsidR="00824FE2" w:rsidRPr="00123E43" w:rsidDel="002F17EA">
              <w:rPr>
                <w:rFonts w:eastAsia="Times New Roman"/>
                <w:b/>
              </w:rPr>
              <w:t xml:space="preserve"> </w:t>
            </w:r>
          </w:p>
        </w:tc>
        <w:tc>
          <w:tcPr>
            <w:tcW w:w="2734" w:type="dxa"/>
          </w:tcPr>
          <w:p w14:paraId="0E52DBE6" w14:textId="77777777" w:rsidR="00824FE2" w:rsidRPr="00123E43" w:rsidRDefault="00824FE2"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1BCABA08" w14:textId="77777777" w:rsidR="00824FE2" w:rsidRPr="00123E43" w:rsidRDefault="0081630B" w:rsidP="00B7568B">
            <w:pPr>
              <w:tabs>
                <w:tab w:val="right" w:pos="567"/>
              </w:tabs>
              <w:rPr>
                <w:rFonts w:eastAsia="Times New Roman"/>
                <w:b/>
              </w:rPr>
            </w:pPr>
            <w:sdt>
              <w:sdtPr>
                <w:rPr>
                  <w:rFonts w:eastAsia="Times New Roman"/>
                  <w:b/>
                </w:rPr>
                <w:id w:val="-77759611"/>
                <w14:checkbox>
                  <w14:checked w14:val="0"/>
                  <w14:checkedState w14:val="00FC" w14:font="Wingdings"/>
                  <w14:uncheckedState w14:val="2610" w14:font="MS Gothic"/>
                </w14:checkbox>
              </w:sdtPr>
              <w:sdtEndPr/>
              <w:sdtContent>
                <w:r w:rsidR="00824FE2" w:rsidRPr="00123E43">
                  <w:rPr>
                    <w:rFonts w:ascii="Segoe UI Symbol" w:eastAsia="Times New Roman" w:hAnsi="Segoe UI Symbol" w:cs="Segoe UI Symbol"/>
                    <w:b/>
                  </w:rPr>
                  <w:t>☐</w:t>
                </w:r>
              </w:sdtContent>
            </w:sdt>
            <w:r w:rsidR="00824FE2" w:rsidRPr="00123E43" w:rsidDel="002F17EA">
              <w:rPr>
                <w:rFonts w:eastAsia="Times New Roman"/>
                <w:b/>
              </w:rPr>
              <w:t xml:space="preserve"> </w:t>
            </w:r>
          </w:p>
        </w:tc>
      </w:tr>
    </w:tbl>
    <w:p w14:paraId="47508528" w14:textId="77777777" w:rsidR="00824FE2" w:rsidRPr="00123E43" w:rsidRDefault="00824FE2" w:rsidP="00824FE2">
      <w:pPr>
        <w:rPr>
          <w:b/>
        </w:rPr>
      </w:pPr>
    </w:p>
    <w:p w14:paraId="77111DC1" w14:textId="69530474" w:rsidR="00824FE2" w:rsidRDefault="00824FE2" w:rsidP="00824FE2">
      <w:pPr>
        <w:rPr>
          <w:b/>
          <w:lang w:val="cy-GB"/>
        </w:rPr>
      </w:pPr>
      <w:r w:rsidRPr="00123E43">
        <w:rPr>
          <w:b/>
          <w:lang w:val="cy-GB"/>
        </w:rPr>
        <w:t>Sylwadau ategol</w:t>
      </w:r>
    </w:p>
    <w:p w14:paraId="30DEC124" w14:textId="77777777" w:rsidR="00F16C57" w:rsidRPr="00123E43" w:rsidRDefault="00F16C57" w:rsidP="00824FE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824FE2" w:rsidRPr="00123E43" w14:paraId="1FF092E6" w14:textId="77777777" w:rsidTr="00B7568B">
        <w:tc>
          <w:tcPr>
            <w:tcW w:w="9242" w:type="dxa"/>
          </w:tcPr>
          <w:p w14:paraId="294F08BC" w14:textId="77777777" w:rsidR="0081630B" w:rsidRPr="00C14BF5" w:rsidRDefault="0081630B" w:rsidP="0081630B">
            <w:pPr>
              <w:pStyle w:val="ListParagraph"/>
              <w:numPr>
                <w:ilvl w:val="0"/>
                <w:numId w:val="25"/>
              </w:numPr>
              <w:rPr>
                <w:rFonts w:asciiTheme="minorHAnsi" w:hAnsiTheme="minorHAnsi" w:cstheme="minorHAnsi"/>
                <w:lang w:val="cy-GB"/>
              </w:rPr>
            </w:pPr>
            <w:r>
              <w:rPr>
                <w:rFonts w:asciiTheme="minorHAnsi" w:hAnsiTheme="minorHAnsi" w:cstheme="minorHAnsi"/>
                <w:lang w:val="cy-GB"/>
              </w:rPr>
              <w:t>Cyfeiriwch at ein hymatebion i Gwestiwn 1 (paragraffau 1 a 2), sydd yr un mor berthnasol i Sefydliadau Ôl-16 Arbenigol yn gysylltiedig â</w:t>
            </w:r>
            <w:r w:rsidRPr="00C14BF5">
              <w:rPr>
                <w:rFonts w:asciiTheme="minorHAnsi" w:hAnsiTheme="minorHAnsi" w:cstheme="minorHAnsi"/>
                <w:lang w:val="cy-GB"/>
              </w:rPr>
              <w:t>:</w:t>
            </w:r>
          </w:p>
          <w:p w14:paraId="580ECF7D" w14:textId="77777777" w:rsidR="0081630B" w:rsidRPr="00C14BF5" w:rsidRDefault="0081630B" w:rsidP="0081630B">
            <w:pPr>
              <w:pStyle w:val="ListParagraph"/>
              <w:numPr>
                <w:ilvl w:val="1"/>
                <w:numId w:val="25"/>
              </w:numPr>
              <w:rPr>
                <w:rFonts w:asciiTheme="minorHAnsi" w:hAnsiTheme="minorHAnsi" w:cstheme="minorHAnsi"/>
                <w:lang w:val="cy-GB"/>
              </w:rPr>
            </w:pPr>
            <w:r>
              <w:rPr>
                <w:rFonts w:asciiTheme="minorHAnsi" w:hAnsiTheme="minorHAnsi" w:cstheme="minorHAnsi"/>
                <w:lang w:val="cy-GB"/>
              </w:rPr>
              <w:t xml:space="preserve">y disgrifiad o’r gwasanaethau a’r angen i egluro bod angen i ymarferwr gofrestru gyda CGA hyd yn oed os un rhan yn unig o’r disgrifiad y mae’n ymgymryd ag ef, yn hytrach na’r cyfan </w:t>
            </w:r>
          </w:p>
          <w:p w14:paraId="4B3ADB48" w14:textId="77777777" w:rsidR="0081630B" w:rsidRPr="00C14BF5" w:rsidRDefault="0081630B" w:rsidP="0081630B">
            <w:pPr>
              <w:pStyle w:val="ListParagraph"/>
              <w:numPr>
                <w:ilvl w:val="1"/>
                <w:numId w:val="25"/>
              </w:numPr>
              <w:rPr>
                <w:rFonts w:asciiTheme="minorHAnsi" w:hAnsiTheme="minorHAnsi" w:cstheme="minorHAnsi"/>
                <w:lang w:val="cy-GB"/>
              </w:rPr>
            </w:pPr>
            <w:r>
              <w:rPr>
                <w:rFonts w:asciiTheme="minorHAnsi" w:hAnsiTheme="minorHAnsi" w:cstheme="minorHAnsi"/>
                <w:lang w:val="cy-GB"/>
              </w:rPr>
              <w:t xml:space="preserve">diwygio geiriad y disgrifiad </w:t>
            </w:r>
            <w:r w:rsidRPr="00C14BF5">
              <w:rPr>
                <w:rFonts w:asciiTheme="minorHAnsi" w:hAnsiTheme="minorHAnsi" w:cstheme="minorHAnsi"/>
                <w:lang w:val="cy-GB"/>
              </w:rPr>
              <w:t xml:space="preserve">(e) </w:t>
            </w:r>
            <w:r>
              <w:rPr>
                <w:rFonts w:asciiTheme="minorHAnsi" w:hAnsiTheme="minorHAnsi" w:cstheme="minorHAnsi"/>
                <w:i/>
                <w:iCs/>
                <w:lang w:val="cy-GB"/>
              </w:rPr>
              <w:t>cyflawni’r</w:t>
            </w:r>
            <w:r w:rsidRPr="00C14BF5">
              <w:rPr>
                <w:rFonts w:asciiTheme="minorHAnsi" w:hAnsiTheme="minorHAnsi" w:cstheme="minorHAnsi"/>
                <w:i/>
                <w:iCs/>
                <w:lang w:val="cy-GB"/>
              </w:rPr>
              <w:t xml:space="preserve"> uwch</w:t>
            </w:r>
            <w:r>
              <w:rPr>
                <w:rFonts w:asciiTheme="minorHAnsi" w:hAnsiTheme="minorHAnsi" w:cstheme="minorHAnsi"/>
                <w:i/>
                <w:iCs/>
                <w:lang w:val="cy-GB"/>
              </w:rPr>
              <w:t>-</w:t>
            </w:r>
            <w:r w:rsidRPr="00C14BF5">
              <w:rPr>
                <w:rFonts w:asciiTheme="minorHAnsi" w:hAnsiTheme="minorHAnsi" w:cstheme="minorHAnsi"/>
                <w:i/>
                <w:iCs/>
                <w:lang w:val="cy-GB"/>
              </w:rPr>
              <w:t>rôl arwain</w:t>
            </w:r>
            <w:r>
              <w:rPr>
                <w:rFonts w:asciiTheme="minorHAnsi" w:hAnsiTheme="minorHAnsi" w:cstheme="minorHAnsi"/>
                <w:i/>
                <w:lang w:val="cy-GB"/>
              </w:rPr>
              <w:t xml:space="preserve"> o ran rheoli’r ysgol </w:t>
            </w:r>
          </w:p>
          <w:p w14:paraId="2BFB3013" w14:textId="77777777" w:rsidR="0081630B" w:rsidRPr="00C14BF5" w:rsidRDefault="0081630B" w:rsidP="0081630B">
            <w:pPr>
              <w:pStyle w:val="ListParagraph"/>
              <w:rPr>
                <w:rFonts w:asciiTheme="minorHAnsi" w:hAnsiTheme="minorHAnsi" w:cstheme="minorHAnsi"/>
                <w:lang w:val="cy-GB"/>
              </w:rPr>
            </w:pPr>
          </w:p>
          <w:p w14:paraId="5E70175A" w14:textId="77777777" w:rsidR="0081630B" w:rsidRPr="00C14BF5" w:rsidRDefault="0081630B" w:rsidP="0081630B">
            <w:pPr>
              <w:pStyle w:val="ListParagraph"/>
              <w:numPr>
                <w:ilvl w:val="0"/>
                <w:numId w:val="25"/>
              </w:numPr>
              <w:rPr>
                <w:rFonts w:asciiTheme="minorHAnsi" w:hAnsiTheme="minorHAnsi" w:cstheme="minorHAnsi"/>
                <w:lang w:val="cy-GB"/>
              </w:rPr>
            </w:pPr>
            <w:r>
              <w:rPr>
                <w:rFonts w:asciiTheme="minorHAnsi" w:hAnsiTheme="minorHAnsi" w:cstheme="minorHAnsi"/>
                <w:lang w:val="cy-GB"/>
              </w:rPr>
              <w:t xml:space="preserve">Cyfeiriwch at Gwestiwn 11 o ran athrawon yn gallu ymgymryd â gwaith fel staff cymorth heb iddynt gofrestru yn y categori ychwanegol. Mae gan CGA bryderon </w:t>
            </w:r>
            <w:r>
              <w:rPr>
                <w:rFonts w:asciiTheme="minorHAnsi" w:hAnsiTheme="minorHAnsi" w:cstheme="minorHAnsi"/>
                <w:lang w:val="cy-GB"/>
              </w:rPr>
              <w:lastRenderedPageBreak/>
              <w:t>mawr am gynnwys hyn yn y Gorchymyn drafft. Nodwch hefyd fod y geiriad ym mharagraff 8(2) yn anghywir fel y mae, gan ei fod yn cyfeirio at weithiwr cymorth dysgu yn hytrach nag at athro.</w:t>
            </w:r>
          </w:p>
          <w:p w14:paraId="0D3CB85B" w14:textId="77777777" w:rsidR="0081630B" w:rsidRPr="00C14BF5" w:rsidRDefault="0081630B" w:rsidP="0081630B">
            <w:pPr>
              <w:pStyle w:val="ListParagraph"/>
              <w:rPr>
                <w:rFonts w:asciiTheme="minorHAnsi" w:hAnsiTheme="minorHAnsi" w:cstheme="minorHAnsi"/>
                <w:lang w:val="cy-GB"/>
              </w:rPr>
            </w:pPr>
          </w:p>
          <w:p w14:paraId="6D793AAC" w14:textId="77777777" w:rsidR="0081630B" w:rsidRPr="00C14BF5" w:rsidRDefault="0081630B" w:rsidP="0081630B">
            <w:pPr>
              <w:pStyle w:val="ListParagraph"/>
              <w:numPr>
                <w:ilvl w:val="0"/>
                <w:numId w:val="25"/>
              </w:numPr>
              <w:rPr>
                <w:rFonts w:asciiTheme="minorHAnsi" w:hAnsiTheme="minorHAnsi" w:cstheme="minorHAnsi"/>
                <w:lang w:val="cy-GB"/>
              </w:rPr>
            </w:pPr>
            <w:r>
              <w:rPr>
                <w:rFonts w:asciiTheme="minorHAnsi" w:hAnsiTheme="minorHAnsi" w:cstheme="minorHAnsi"/>
                <w:lang w:val="cy-GB"/>
              </w:rPr>
              <w:t xml:space="preserve">Mae’r holl gategorïau cofrestru presennol yn rhai unigol h.y. athro ysgol, gweithiwr cymorth dysgu ysgol, gweithiwr ieuenctid, ac mae’r categorïau newydd arfaethedig mewn ysgolion annibynnol yn unigol hefyd. Fodd bynnag, yn y Gorchymyn drafft o dan ysgolion annibynnol ôl-16, mae’r categori yn lluosog, hynny yw athrawon sefydliadau ôl-16. Mae CGA yn awgrymu newid hyn i ‘athro’ er cysondeb. </w:t>
            </w:r>
          </w:p>
          <w:p w14:paraId="66AF673A" w14:textId="77777777" w:rsidR="00824FE2" w:rsidRPr="00123E43" w:rsidRDefault="00824FE2" w:rsidP="00B7568B">
            <w:pPr>
              <w:rPr>
                <w:b/>
                <w:sz w:val="22"/>
                <w:szCs w:val="22"/>
              </w:rPr>
            </w:pPr>
          </w:p>
          <w:p w14:paraId="72180E7C" w14:textId="77777777" w:rsidR="00824FE2" w:rsidRPr="00123E43" w:rsidRDefault="00824FE2" w:rsidP="00B7568B">
            <w:pPr>
              <w:rPr>
                <w:b/>
                <w:sz w:val="22"/>
                <w:szCs w:val="22"/>
              </w:rPr>
            </w:pPr>
          </w:p>
        </w:tc>
      </w:tr>
    </w:tbl>
    <w:p w14:paraId="01D99005" w14:textId="1C930617" w:rsidR="00E12CF5" w:rsidRPr="00123E43" w:rsidRDefault="00824FE2" w:rsidP="00E12CF5">
      <w:r w:rsidRPr="00123E43">
        <w:rPr>
          <w:b/>
          <w:lang w:val="cy-GB"/>
        </w:rPr>
        <w:lastRenderedPageBreak/>
        <w:t>Cwestiwn</w:t>
      </w:r>
      <w:r w:rsidR="00F71366" w:rsidRPr="00123E43">
        <w:rPr>
          <w:b/>
          <w:lang w:val="cy-GB"/>
        </w:rPr>
        <w:t xml:space="preserve"> </w:t>
      </w:r>
      <w:r w:rsidR="00F71366" w:rsidRPr="00123E43">
        <w:rPr>
          <w:b/>
        </w:rPr>
        <w:t xml:space="preserve">6 </w:t>
      </w:r>
      <w:r w:rsidR="00F71366" w:rsidRPr="00123E43">
        <w:t xml:space="preserve">– </w:t>
      </w:r>
      <w:r w:rsidR="00E12CF5" w:rsidRPr="00123E43">
        <w:rPr>
          <w:lang w:val="cy-GB"/>
        </w:rPr>
        <w:t xml:space="preserve">A ydych </w:t>
      </w:r>
      <w:r w:rsidR="00F16C57">
        <w:rPr>
          <w:lang w:val="cy-GB"/>
        </w:rPr>
        <w:t>chi’</w:t>
      </w:r>
      <w:r w:rsidR="00E12CF5" w:rsidRPr="00123E43">
        <w:rPr>
          <w:lang w:val="cy-GB"/>
        </w:rPr>
        <w:t xml:space="preserve">n cytuno â'r strwythur ffioedd a chymhorthdal arfaethedig ar gyfer y categorïau cofrestru newydd arfaethedig? </w:t>
      </w:r>
    </w:p>
    <w:p w14:paraId="1DBFC42E" w14:textId="1276C970" w:rsidR="00824FE2" w:rsidRPr="00123E43" w:rsidRDefault="00824FE2" w:rsidP="00792400">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F71366" w:rsidRPr="00123E43" w14:paraId="49890E25" w14:textId="77777777" w:rsidTr="00B7568B">
        <w:trPr>
          <w:trHeight w:val="312"/>
        </w:trPr>
        <w:tc>
          <w:tcPr>
            <w:tcW w:w="2547" w:type="dxa"/>
          </w:tcPr>
          <w:p w14:paraId="39B49129"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Ydw</w:t>
            </w:r>
          </w:p>
        </w:tc>
        <w:tc>
          <w:tcPr>
            <w:tcW w:w="527" w:type="dxa"/>
          </w:tcPr>
          <w:p w14:paraId="5F319ED8" w14:textId="6F1B3DBA" w:rsidR="00F71366" w:rsidRPr="00123E43" w:rsidRDefault="0081630B" w:rsidP="00B7568B">
            <w:pPr>
              <w:tabs>
                <w:tab w:val="right" w:pos="567"/>
              </w:tabs>
              <w:rPr>
                <w:rFonts w:eastAsia="Times New Roman"/>
                <w:b/>
              </w:rPr>
            </w:pPr>
            <w:sdt>
              <w:sdtPr>
                <w:rPr>
                  <w:rFonts w:eastAsia="Times New Roman"/>
                  <w:b/>
                </w:rPr>
                <w:id w:val="1518430947"/>
                <w14:checkbox>
                  <w14:checked w14:val="1"/>
                  <w14:checkedState w14:val="00FC" w14:font="Wingdings"/>
                  <w14:uncheckedState w14:val="2610" w14:font="MS Gothic"/>
                </w14:checkbox>
              </w:sdtPr>
              <w:sdtEndPr/>
              <w:sdtContent>
                <w:r>
                  <w:rPr>
                    <w:rFonts w:eastAsia="Times New Roman"/>
                    <w:b/>
                  </w:rPr>
                  <w:sym w:font="Wingdings" w:char="F0FC"/>
                </w:r>
              </w:sdtContent>
            </w:sdt>
          </w:p>
        </w:tc>
        <w:tc>
          <w:tcPr>
            <w:tcW w:w="2450" w:type="dxa"/>
          </w:tcPr>
          <w:p w14:paraId="0DA7B337"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Nac ydw</w:t>
            </w:r>
          </w:p>
        </w:tc>
        <w:tc>
          <w:tcPr>
            <w:tcW w:w="459" w:type="dxa"/>
          </w:tcPr>
          <w:p w14:paraId="75930A49" w14:textId="77777777" w:rsidR="00F71366" w:rsidRPr="00123E43" w:rsidRDefault="0081630B" w:rsidP="00B7568B">
            <w:pPr>
              <w:tabs>
                <w:tab w:val="right" w:pos="567"/>
              </w:tabs>
              <w:rPr>
                <w:rFonts w:eastAsia="Times New Roman"/>
                <w:b/>
              </w:rPr>
            </w:pPr>
            <w:sdt>
              <w:sdtPr>
                <w:rPr>
                  <w:rFonts w:eastAsia="Times New Roman"/>
                  <w:b/>
                </w:rPr>
                <w:id w:val="-475914055"/>
                <w14:checkbox>
                  <w14:checked w14:val="0"/>
                  <w14:checkedState w14:val="00FC" w14:font="Wingdings"/>
                  <w14:uncheckedState w14:val="2610" w14:font="MS Gothic"/>
                </w14:checkbox>
              </w:sdtPr>
              <w:sdtEndPr/>
              <w:sdtContent>
                <w:r w:rsidR="00F71366" w:rsidRPr="00123E43">
                  <w:rPr>
                    <w:rFonts w:ascii="Segoe UI Symbol" w:eastAsia="Times New Roman" w:hAnsi="Segoe UI Symbol" w:cs="Segoe UI Symbol"/>
                    <w:b/>
                  </w:rPr>
                  <w:t>☐</w:t>
                </w:r>
              </w:sdtContent>
            </w:sdt>
            <w:r w:rsidR="00F71366" w:rsidRPr="00123E43" w:rsidDel="002F17EA">
              <w:rPr>
                <w:rFonts w:eastAsia="Times New Roman"/>
                <w:b/>
              </w:rPr>
              <w:t xml:space="preserve"> </w:t>
            </w:r>
          </w:p>
        </w:tc>
        <w:tc>
          <w:tcPr>
            <w:tcW w:w="2734" w:type="dxa"/>
          </w:tcPr>
          <w:p w14:paraId="24FE9366"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556973B7" w14:textId="77777777" w:rsidR="00F71366" w:rsidRPr="00123E43" w:rsidRDefault="0081630B" w:rsidP="00B7568B">
            <w:pPr>
              <w:tabs>
                <w:tab w:val="right" w:pos="567"/>
              </w:tabs>
              <w:rPr>
                <w:rFonts w:eastAsia="Times New Roman"/>
                <w:b/>
              </w:rPr>
            </w:pPr>
            <w:sdt>
              <w:sdtPr>
                <w:rPr>
                  <w:rFonts w:eastAsia="Times New Roman"/>
                  <w:b/>
                </w:rPr>
                <w:id w:val="-1708945083"/>
                <w14:checkbox>
                  <w14:checked w14:val="0"/>
                  <w14:checkedState w14:val="00FC" w14:font="Wingdings"/>
                  <w14:uncheckedState w14:val="2610" w14:font="MS Gothic"/>
                </w14:checkbox>
              </w:sdtPr>
              <w:sdtEndPr/>
              <w:sdtContent>
                <w:r w:rsidR="00F71366" w:rsidRPr="00123E43">
                  <w:rPr>
                    <w:rFonts w:ascii="Segoe UI Symbol" w:eastAsia="Times New Roman" w:hAnsi="Segoe UI Symbol" w:cs="Segoe UI Symbol"/>
                    <w:b/>
                  </w:rPr>
                  <w:t>☐</w:t>
                </w:r>
              </w:sdtContent>
            </w:sdt>
            <w:r w:rsidR="00F71366" w:rsidRPr="00123E43" w:rsidDel="002F17EA">
              <w:rPr>
                <w:rFonts w:eastAsia="Times New Roman"/>
                <w:b/>
              </w:rPr>
              <w:t xml:space="preserve"> </w:t>
            </w:r>
          </w:p>
        </w:tc>
      </w:tr>
    </w:tbl>
    <w:p w14:paraId="29F0730A" w14:textId="77777777" w:rsidR="00F71366" w:rsidRPr="00123E43" w:rsidRDefault="00F71366" w:rsidP="00F71366">
      <w:pPr>
        <w:rPr>
          <w:b/>
        </w:rPr>
      </w:pPr>
    </w:p>
    <w:p w14:paraId="087A190F" w14:textId="59BD2AF0" w:rsidR="00F71366" w:rsidRDefault="00F71366" w:rsidP="00F71366">
      <w:pPr>
        <w:rPr>
          <w:b/>
          <w:lang w:val="cy-GB"/>
        </w:rPr>
      </w:pPr>
      <w:r w:rsidRPr="00123E43">
        <w:rPr>
          <w:b/>
          <w:lang w:val="cy-GB"/>
        </w:rPr>
        <w:t>Sylwadau ategol</w:t>
      </w:r>
    </w:p>
    <w:p w14:paraId="492514AD" w14:textId="77777777" w:rsidR="00F16C57" w:rsidRPr="00123E43" w:rsidRDefault="00F16C57" w:rsidP="00F71366">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F71366" w:rsidRPr="00123E43" w14:paraId="132661E5" w14:textId="77777777" w:rsidTr="00B7568B">
        <w:tc>
          <w:tcPr>
            <w:tcW w:w="9242" w:type="dxa"/>
          </w:tcPr>
          <w:p w14:paraId="6F314783" w14:textId="77777777" w:rsidR="0081630B" w:rsidRPr="00C14BF5" w:rsidRDefault="0081630B" w:rsidP="0081630B">
            <w:pPr>
              <w:pStyle w:val="ListParagraph"/>
              <w:numPr>
                <w:ilvl w:val="0"/>
                <w:numId w:val="26"/>
              </w:numPr>
              <w:rPr>
                <w:rFonts w:asciiTheme="minorHAnsi" w:hAnsiTheme="minorHAnsi" w:cstheme="minorHAnsi"/>
                <w:lang w:val="cy-GB"/>
              </w:rPr>
            </w:pPr>
            <w:r>
              <w:rPr>
                <w:rFonts w:asciiTheme="minorHAnsi" w:hAnsiTheme="minorHAnsi" w:cstheme="minorHAnsi"/>
                <w:lang w:val="cy-GB"/>
              </w:rPr>
              <w:t>Mae CGA yn cefnogi ychwanegu’r cofrestreion newydd o dan y strwythur ffioedd presennol gan fod hynny’n cynnig cysondeb ar draws pob grŵp cofrestreion. Mae’r cymhorthdal yn fater i Lywodraeth Cymru, nid CGA, nad yw tâl a thelerau ac amodau cyflogaeth yn rhan o’i gylch gwaith.</w:t>
            </w:r>
            <w:r w:rsidRPr="00C14BF5">
              <w:rPr>
                <w:rFonts w:asciiTheme="minorHAnsi" w:hAnsiTheme="minorHAnsi" w:cstheme="minorHAnsi"/>
                <w:lang w:val="cy-GB"/>
              </w:rPr>
              <w:t xml:space="preserve">    </w:t>
            </w:r>
          </w:p>
          <w:p w14:paraId="50915BB5" w14:textId="77777777" w:rsidR="0081630B" w:rsidRPr="00C14BF5" w:rsidRDefault="0081630B" w:rsidP="0081630B">
            <w:pPr>
              <w:pStyle w:val="ListParagraph"/>
              <w:rPr>
                <w:rFonts w:asciiTheme="minorHAnsi" w:hAnsiTheme="minorHAnsi" w:cstheme="minorHAnsi"/>
                <w:lang w:val="cy-GB"/>
              </w:rPr>
            </w:pPr>
          </w:p>
          <w:p w14:paraId="737816FA"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Fodd bynnag, nodwn nad yw Llywodraeth Cymru’n bwriadu newid cyfanswm lefel ei gymhorthdal, sef £1 miliwn.</w:t>
            </w:r>
            <w:r w:rsidRPr="00C14BF5">
              <w:rPr>
                <w:rFonts w:asciiTheme="minorHAnsi" w:hAnsiTheme="minorHAnsi" w:cstheme="minorHAnsi"/>
                <w:lang w:val="cy-GB"/>
              </w:rPr>
              <w:t xml:space="preserve"> </w:t>
            </w:r>
            <w:r>
              <w:rPr>
                <w:rFonts w:asciiTheme="minorHAnsi" w:hAnsiTheme="minorHAnsi" w:cstheme="minorHAnsi"/>
                <w:lang w:val="cy-GB"/>
              </w:rPr>
              <w:t xml:space="preserve">Bydd hyn yn golygu bod y cymhorthdal fesul unigolyn yn parhau i ddisgyn; dyma fu’r achos ers ymestyn cofrestru i gynnwys grwpiau cofrestreion ychwanegol rhwng 2015 a 2017. </w:t>
            </w:r>
          </w:p>
          <w:p w14:paraId="6116680F" w14:textId="77777777" w:rsidR="0081630B" w:rsidRPr="00C14BF5" w:rsidRDefault="0081630B" w:rsidP="0081630B">
            <w:pPr>
              <w:rPr>
                <w:rFonts w:asciiTheme="minorHAnsi" w:hAnsiTheme="minorHAnsi" w:cstheme="minorHAnsi"/>
                <w:lang w:val="cy-GB"/>
              </w:rPr>
            </w:pPr>
          </w:p>
          <w:p w14:paraId="33A2EF60" w14:textId="77777777" w:rsidR="0081630B" w:rsidRPr="00C14BF5" w:rsidRDefault="0081630B" w:rsidP="0081630B">
            <w:pPr>
              <w:rPr>
                <w:rFonts w:asciiTheme="minorHAnsi" w:hAnsiTheme="minorHAnsi" w:cstheme="minorHAnsi"/>
                <w:lang w:val="cy-GB"/>
              </w:rPr>
            </w:pPr>
          </w:p>
          <w:p w14:paraId="0CC60D3F" w14:textId="77777777" w:rsidR="0081630B" w:rsidRPr="00C14BF5" w:rsidRDefault="0081630B" w:rsidP="0081630B">
            <w:pPr>
              <w:pStyle w:val="ListParagraph"/>
              <w:numPr>
                <w:ilvl w:val="0"/>
                <w:numId w:val="26"/>
              </w:numPr>
              <w:rPr>
                <w:rFonts w:asciiTheme="minorHAnsi" w:hAnsiTheme="minorHAnsi" w:cstheme="minorHAnsi"/>
                <w:lang w:val="cy-GB"/>
              </w:rPr>
            </w:pPr>
            <w:r>
              <w:rPr>
                <w:rFonts w:asciiTheme="minorHAnsi" w:hAnsiTheme="minorHAnsi" w:cstheme="minorHAnsi"/>
                <w:lang w:val="cy-GB"/>
              </w:rPr>
              <w:t xml:space="preserve">Hoffai CGA gwestiynu nifer y cofrestreion posibl sy’n cael eu dyfynnu yn y Memorandwm Esboniadol a’r asesiad effaith </w:t>
            </w:r>
            <w:r w:rsidRPr="00C14BF5">
              <w:rPr>
                <w:rFonts w:asciiTheme="minorHAnsi" w:hAnsiTheme="minorHAnsi" w:cstheme="minorHAnsi"/>
                <w:lang w:val="cy-GB"/>
              </w:rPr>
              <w:t xml:space="preserve">(3,000).   </w:t>
            </w:r>
          </w:p>
          <w:p w14:paraId="24F6D56C" w14:textId="77777777" w:rsidR="0081630B" w:rsidRPr="00C14BF5" w:rsidRDefault="0081630B" w:rsidP="0081630B">
            <w:pPr>
              <w:pStyle w:val="ListParagraph"/>
              <w:rPr>
                <w:rFonts w:asciiTheme="minorHAnsi" w:hAnsiTheme="minorHAnsi" w:cstheme="minorHAnsi"/>
                <w:lang w:val="cy-GB"/>
              </w:rPr>
            </w:pPr>
          </w:p>
          <w:p w14:paraId="2C66582B"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Nid yw’n glir a yw niferoedd staff ysgolion annibynnol (850 athro, 1,200 o staff cymorth) yn rhai gwirioneddol neu gyfwerth ag amser llawn (mae CGA yn cofrestru rhai gwirioneddol nid cyfwerth ag amser llawn). Yn ogystal, ni chydnabyddir bod ymarferwyr o’r grwpiau athrawon ysgol a staff cymorth dysgu eisoes wedi cofrestru gyda CGA. Rydym yn gwybod hefyd nad yw’r sector gwaith ieuenctid yn gallu mesur nifer ddisgwyliedig y cofrestreion newydd posibl mewn unrhyw fodd; mae’n gwbl anhysbys. </w:t>
            </w:r>
          </w:p>
          <w:p w14:paraId="6D512B7B" w14:textId="77777777" w:rsidR="0081630B" w:rsidRPr="00C14BF5" w:rsidRDefault="0081630B" w:rsidP="0081630B">
            <w:pPr>
              <w:pStyle w:val="ListParagraph"/>
              <w:rPr>
                <w:rFonts w:asciiTheme="minorHAnsi" w:hAnsiTheme="minorHAnsi" w:cstheme="minorHAnsi"/>
                <w:lang w:val="cy-GB"/>
              </w:rPr>
            </w:pPr>
          </w:p>
          <w:p w14:paraId="5DFE00EC"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Byddai rhagamcan Llywodraeth Cymru o nifer staff ysgolion annibynnol yn arwain at incwm ychwanegol o </w:t>
            </w:r>
            <w:r w:rsidRPr="00C14BF5">
              <w:rPr>
                <w:rFonts w:asciiTheme="minorHAnsi" w:hAnsiTheme="minorHAnsi" w:cstheme="minorHAnsi"/>
                <w:lang w:val="cy-GB"/>
              </w:rPr>
              <w:t xml:space="preserve">£56,250.  </w:t>
            </w:r>
            <w:r>
              <w:rPr>
                <w:rFonts w:asciiTheme="minorHAnsi" w:hAnsiTheme="minorHAnsi" w:cstheme="minorHAnsi"/>
                <w:lang w:val="cy-GB"/>
              </w:rPr>
              <w:t>Dim ond rhyw 1,000 yn gyfan gwbl o gofrestreion gwaith ieuenctid cymwysedig sydd ar hyn o bryd, gyda thros 60% ohonynt yn talu’r ffi £15</w:t>
            </w:r>
            <w:r w:rsidRPr="00C14BF5">
              <w:rPr>
                <w:rFonts w:asciiTheme="minorHAnsi" w:hAnsiTheme="minorHAnsi" w:cstheme="minorHAnsi"/>
                <w:lang w:val="cy-GB"/>
              </w:rPr>
              <w:t xml:space="preserve">.  </w:t>
            </w:r>
            <w:r>
              <w:rPr>
                <w:rFonts w:asciiTheme="minorHAnsi" w:hAnsiTheme="minorHAnsi" w:cstheme="minorHAnsi"/>
                <w:lang w:val="cy-GB"/>
              </w:rPr>
              <w:t>Mae CGA o’r farn fod y rhagamcan o 950 o gofrestreion ychwanegol o’r sector ieuenctid yn afrealistig (wedi’i gyfrifo o’r cyfanswm o 3,000 y cyfeirir atynt uchod llai’r 2,050 yn y sector annibynnol)</w:t>
            </w:r>
            <w:r w:rsidRPr="00C14BF5">
              <w:rPr>
                <w:rFonts w:asciiTheme="minorHAnsi" w:hAnsiTheme="minorHAnsi" w:cstheme="minorHAnsi"/>
                <w:lang w:val="cy-GB"/>
              </w:rPr>
              <w:t>.</w:t>
            </w:r>
          </w:p>
          <w:p w14:paraId="747645A8" w14:textId="77777777" w:rsidR="0081630B" w:rsidRPr="00C14BF5" w:rsidRDefault="0081630B" w:rsidP="0081630B">
            <w:pPr>
              <w:pStyle w:val="ListParagraph"/>
              <w:rPr>
                <w:rFonts w:asciiTheme="minorHAnsi" w:hAnsiTheme="minorHAnsi" w:cstheme="minorHAnsi"/>
                <w:lang w:val="cy-GB"/>
              </w:rPr>
            </w:pPr>
          </w:p>
          <w:p w14:paraId="785B3BC2"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O ystyried bod ymarferwyr o’r sector ysgolion annibynnol eisoes yn cofrestru gyda CGA, mae’n rhagweld mai tua 700 o athrawon ysgol a 1,000 o staff cymorth dysgu, yn fwy tebygol, fydd nifer y cofrestreion ychwanegol. Yn y sector gwaith ieuenctid, </w:t>
            </w:r>
            <w:r>
              <w:rPr>
                <w:rFonts w:asciiTheme="minorHAnsi" w:hAnsiTheme="minorHAnsi" w:cstheme="minorHAnsi"/>
                <w:lang w:val="cy-GB"/>
              </w:rPr>
              <w:lastRenderedPageBreak/>
              <w:t>mae CGA yn amcangyfrif tua 200 o gofrestreion gwaith ieuenctid ychwanegol (70 mewn gwaith ieuenctid, 130 o weithwyr cymorth ieuenctid). Ar sail cyfanswm y nifer ddisgwyliedig, mae CGA yn rhagweld incwm ychwanegol sy’n llai na £55,000 yn gyfan gwbl.</w:t>
            </w:r>
            <w:r w:rsidRPr="00C14BF5">
              <w:rPr>
                <w:rFonts w:asciiTheme="minorHAnsi" w:hAnsiTheme="minorHAnsi" w:cstheme="minorHAnsi"/>
                <w:lang w:val="cy-GB"/>
              </w:rPr>
              <w:t xml:space="preserve">  </w:t>
            </w:r>
          </w:p>
          <w:p w14:paraId="5F1079E2" w14:textId="77777777" w:rsidR="0081630B" w:rsidRPr="00C14BF5" w:rsidRDefault="0081630B" w:rsidP="0081630B">
            <w:pPr>
              <w:pStyle w:val="ListParagraph"/>
              <w:rPr>
                <w:rFonts w:asciiTheme="minorHAnsi" w:hAnsiTheme="minorHAnsi" w:cstheme="minorHAnsi"/>
                <w:lang w:val="cy-GB"/>
              </w:rPr>
            </w:pPr>
          </w:p>
          <w:p w14:paraId="1620CF69"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O ystyried ei amcangyfrifon ei hun, mae CGA o’r farn bod yr incwm ychwanegol posibl cyfansymiol sydd wedi’i ddyfynnu yn y Memorandwm Esboniadol (£45,000 - £135,000) yn gamarweiniol</w:t>
            </w:r>
            <w:r w:rsidRPr="00C14BF5">
              <w:rPr>
                <w:rFonts w:asciiTheme="minorHAnsi" w:hAnsiTheme="minorHAnsi" w:cstheme="minorHAnsi"/>
                <w:lang w:val="cy-GB"/>
              </w:rPr>
              <w:t xml:space="preserve">.  </w:t>
            </w:r>
          </w:p>
          <w:p w14:paraId="03C1AFBD" w14:textId="77777777" w:rsidR="0081630B" w:rsidRPr="00C14BF5" w:rsidRDefault="0081630B" w:rsidP="0081630B">
            <w:pPr>
              <w:pStyle w:val="ListParagraph"/>
              <w:rPr>
                <w:rFonts w:asciiTheme="minorHAnsi" w:hAnsiTheme="minorHAnsi" w:cstheme="minorHAnsi"/>
                <w:lang w:val="cy-GB"/>
              </w:rPr>
            </w:pPr>
          </w:p>
          <w:p w14:paraId="387F88CD" w14:textId="77777777" w:rsidR="0081630B" w:rsidRPr="00C14BF5" w:rsidRDefault="0081630B" w:rsidP="0081630B">
            <w:pPr>
              <w:pStyle w:val="ListParagraph"/>
              <w:numPr>
                <w:ilvl w:val="0"/>
                <w:numId w:val="26"/>
              </w:numPr>
              <w:rPr>
                <w:rFonts w:asciiTheme="minorHAnsi" w:hAnsiTheme="minorHAnsi" w:cstheme="minorHAnsi"/>
                <w:lang w:val="cy-GB"/>
              </w:rPr>
            </w:pPr>
            <w:r>
              <w:rPr>
                <w:rFonts w:asciiTheme="minorHAnsi" w:hAnsiTheme="minorHAnsi" w:cstheme="minorHAnsi"/>
                <w:lang w:val="cy-GB"/>
              </w:rPr>
              <w:t xml:space="preserve">Yn y Memorandwm Esboniadol, mae paragraff 66 yn datgan bod disgwyl 18 gwrandawiad priodoldeb i ymarfer ychwanegol o ganlyniad i’r cynnydd mewn cofrestreion. Fodd bynnag, nid oes eglurhad ynghylch p’un a yw hyn yn ddisgwyliad blynyddol na sut y cafodd ei amcangyfrif. Mae CGA o’r farn bod 18 gwrandawiad y flwyddyn ymhell y tu hwnt i’r hyn y byddai’n ei ddisgwyl. </w:t>
            </w:r>
          </w:p>
          <w:p w14:paraId="0FB00195" w14:textId="77777777" w:rsidR="0081630B" w:rsidRPr="00C14BF5" w:rsidRDefault="0081630B" w:rsidP="0081630B">
            <w:pPr>
              <w:pStyle w:val="ListParagraph"/>
              <w:rPr>
                <w:rFonts w:asciiTheme="minorHAnsi" w:hAnsiTheme="minorHAnsi" w:cstheme="minorHAnsi"/>
                <w:lang w:val="cy-GB"/>
              </w:rPr>
            </w:pPr>
          </w:p>
          <w:p w14:paraId="4F20006E" w14:textId="6E397430" w:rsidR="00F71366" w:rsidRPr="00123E43" w:rsidRDefault="0081630B" w:rsidP="0081630B">
            <w:pPr>
              <w:rPr>
                <w:b/>
                <w:sz w:val="22"/>
                <w:szCs w:val="22"/>
              </w:rPr>
            </w:pPr>
            <w:r>
              <w:rPr>
                <w:rFonts w:asciiTheme="minorHAnsi" w:hAnsiTheme="minorHAnsi" w:cstheme="minorHAnsi"/>
                <w:lang w:val="cy-GB"/>
              </w:rPr>
              <w:t>Yn ychwanegol at y pwyntiau y mae CGA wedi’u hesbonio uchod o ran niferoedd cofrestru a gwrandawiadau, rhaid i CGA amlygu bod y newidiadau arfaethedig yn annhebygol o fod yn gost niwtral i CGA, yn groes i’r hyn y mae Llywodraeth Cymru wedi’i ddatgan. Mae ein gwaith achos priodoldeb i ymarfer yn cael ei arwain gan y galw a byddai 2 neu 3 achos y flwyddyn yn golygu y byddai’r gwaith hwn yn unig yn fwy na’r incwm ychwanegol o ffioedd.</w:t>
            </w:r>
          </w:p>
          <w:p w14:paraId="19BD6DB4" w14:textId="77777777" w:rsidR="00F71366" w:rsidRPr="00123E43" w:rsidRDefault="00F71366" w:rsidP="00B7568B">
            <w:pPr>
              <w:rPr>
                <w:b/>
                <w:sz w:val="22"/>
                <w:szCs w:val="22"/>
              </w:rPr>
            </w:pPr>
          </w:p>
        </w:tc>
      </w:tr>
    </w:tbl>
    <w:p w14:paraId="428636F4" w14:textId="77777777" w:rsidR="00F71366" w:rsidRPr="00123E43" w:rsidRDefault="00F71366" w:rsidP="00F71366">
      <w:pPr>
        <w:rPr>
          <w:b/>
          <w:lang w:val="cy-GB"/>
        </w:rPr>
      </w:pPr>
    </w:p>
    <w:p w14:paraId="6706C996" w14:textId="048D626F" w:rsidR="00824FE2" w:rsidRPr="00123E43" w:rsidRDefault="00824FE2" w:rsidP="00792400">
      <w:pPr>
        <w:rPr>
          <w:lang w:val="cy-GB"/>
        </w:rPr>
      </w:pPr>
      <w:r w:rsidRPr="00123E43">
        <w:rPr>
          <w:b/>
          <w:lang w:val="cy-GB"/>
        </w:rPr>
        <w:t>Cwestiwn</w:t>
      </w:r>
      <w:r w:rsidR="00F71366" w:rsidRPr="00123E43">
        <w:rPr>
          <w:b/>
          <w:lang w:val="cy-GB"/>
        </w:rPr>
        <w:t xml:space="preserve"> </w:t>
      </w:r>
      <w:r w:rsidR="00F71366" w:rsidRPr="00123E43">
        <w:rPr>
          <w:b/>
        </w:rPr>
        <w:t xml:space="preserve">7 </w:t>
      </w:r>
      <w:r w:rsidR="00F71366" w:rsidRPr="00123E43">
        <w:t xml:space="preserve">– </w:t>
      </w:r>
      <w:r w:rsidR="00E12CF5" w:rsidRPr="00123E43">
        <w:rPr>
          <w:lang w:val="cy-GB"/>
        </w:rPr>
        <w:t xml:space="preserve">A ydych </w:t>
      </w:r>
      <w:r w:rsidR="00F16C57">
        <w:rPr>
          <w:lang w:val="cy-GB"/>
        </w:rPr>
        <w:t>chi’</w:t>
      </w:r>
      <w:r w:rsidR="00E12CF5" w:rsidRPr="00123E43">
        <w:rPr>
          <w:lang w:val="cy-GB"/>
        </w:rPr>
        <w:t>n cytuno â'n dadansoddiad o effeithiau posibl y categorïau cofrestru newydd arfaethedig?</w:t>
      </w:r>
    </w:p>
    <w:p w14:paraId="0B669D7E" w14:textId="77777777" w:rsidR="00E12CF5" w:rsidRPr="00123E43" w:rsidRDefault="00E12CF5" w:rsidP="00792400">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F71366" w:rsidRPr="00123E43" w14:paraId="29FB85EC" w14:textId="77777777" w:rsidTr="00B7568B">
        <w:trPr>
          <w:trHeight w:val="312"/>
        </w:trPr>
        <w:tc>
          <w:tcPr>
            <w:tcW w:w="2547" w:type="dxa"/>
          </w:tcPr>
          <w:p w14:paraId="6DF4128A"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Ydw</w:t>
            </w:r>
          </w:p>
        </w:tc>
        <w:tc>
          <w:tcPr>
            <w:tcW w:w="527" w:type="dxa"/>
          </w:tcPr>
          <w:p w14:paraId="47783B19" w14:textId="77777777" w:rsidR="00F71366" w:rsidRPr="00123E43" w:rsidRDefault="0081630B" w:rsidP="00B7568B">
            <w:pPr>
              <w:tabs>
                <w:tab w:val="right" w:pos="567"/>
              </w:tabs>
              <w:rPr>
                <w:rFonts w:eastAsia="Times New Roman"/>
                <w:b/>
              </w:rPr>
            </w:pPr>
            <w:sdt>
              <w:sdtPr>
                <w:rPr>
                  <w:rFonts w:eastAsia="Times New Roman"/>
                  <w:b/>
                </w:rPr>
                <w:id w:val="1982663056"/>
                <w14:checkbox>
                  <w14:checked w14:val="0"/>
                  <w14:checkedState w14:val="00FC" w14:font="Wingdings"/>
                  <w14:uncheckedState w14:val="2610" w14:font="MS Gothic"/>
                </w14:checkbox>
              </w:sdtPr>
              <w:sdtEndPr/>
              <w:sdtContent>
                <w:r w:rsidR="00F71366" w:rsidRPr="00123E43">
                  <w:rPr>
                    <w:rFonts w:ascii="Segoe UI Symbol" w:eastAsia="Times New Roman" w:hAnsi="Segoe UI Symbol" w:cs="Segoe UI Symbol"/>
                    <w:b/>
                  </w:rPr>
                  <w:t>☐</w:t>
                </w:r>
              </w:sdtContent>
            </w:sdt>
          </w:p>
        </w:tc>
        <w:tc>
          <w:tcPr>
            <w:tcW w:w="2450" w:type="dxa"/>
          </w:tcPr>
          <w:p w14:paraId="6A800C44"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Nac ydw</w:t>
            </w:r>
          </w:p>
        </w:tc>
        <w:tc>
          <w:tcPr>
            <w:tcW w:w="459" w:type="dxa"/>
          </w:tcPr>
          <w:p w14:paraId="4D6372E8" w14:textId="700602FA" w:rsidR="00F71366" w:rsidRPr="00123E43" w:rsidRDefault="0081630B" w:rsidP="00B7568B">
            <w:pPr>
              <w:tabs>
                <w:tab w:val="right" w:pos="567"/>
              </w:tabs>
              <w:rPr>
                <w:rFonts w:eastAsia="Times New Roman"/>
                <w:b/>
              </w:rPr>
            </w:pPr>
            <w:sdt>
              <w:sdtPr>
                <w:rPr>
                  <w:rFonts w:eastAsia="Times New Roman"/>
                  <w:b/>
                </w:rPr>
                <w:id w:val="419682825"/>
                <w14:checkbox>
                  <w14:checked w14:val="1"/>
                  <w14:checkedState w14:val="00FC" w14:font="Wingdings"/>
                  <w14:uncheckedState w14:val="2610" w14:font="MS Gothic"/>
                </w14:checkbox>
              </w:sdtPr>
              <w:sdtEndPr/>
              <w:sdtContent>
                <w:r>
                  <w:rPr>
                    <w:rFonts w:eastAsia="Times New Roman"/>
                    <w:b/>
                  </w:rPr>
                  <w:sym w:font="Wingdings" w:char="F0FC"/>
                </w:r>
              </w:sdtContent>
            </w:sdt>
            <w:r w:rsidR="00F71366" w:rsidRPr="00123E43" w:rsidDel="002F17EA">
              <w:rPr>
                <w:rFonts w:eastAsia="Times New Roman"/>
                <w:b/>
              </w:rPr>
              <w:t xml:space="preserve"> </w:t>
            </w:r>
          </w:p>
        </w:tc>
        <w:tc>
          <w:tcPr>
            <w:tcW w:w="2734" w:type="dxa"/>
          </w:tcPr>
          <w:p w14:paraId="7B3BFED3"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47ABEEF8" w14:textId="77777777" w:rsidR="00F71366" w:rsidRPr="00123E43" w:rsidRDefault="0081630B" w:rsidP="00B7568B">
            <w:pPr>
              <w:tabs>
                <w:tab w:val="right" w:pos="567"/>
              </w:tabs>
              <w:rPr>
                <w:rFonts w:eastAsia="Times New Roman"/>
                <w:b/>
              </w:rPr>
            </w:pPr>
            <w:sdt>
              <w:sdtPr>
                <w:rPr>
                  <w:rFonts w:eastAsia="Times New Roman"/>
                  <w:b/>
                </w:rPr>
                <w:id w:val="-116063350"/>
                <w14:checkbox>
                  <w14:checked w14:val="0"/>
                  <w14:checkedState w14:val="00FC" w14:font="Wingdings"/>
                  <w14:uncheckedState w14:val="2610" w14:font="MS Gothic"/>
                </w14:checkbox>
              </w:sdtPr>
              <w:sdtEndPr/>
              <w:sdtContent>
                <w:r w:rsidR="00F71366" w:rsidRPr="00123E43">
                  <w:rPr>
                    <w:rFonts w:ascii="Segoe UI Symbol" w:eastAsia="Times New Roman" w:hAnsi="Segoe UI Symbol" w:cs="Segoe UI Symbol"/>
                    <w:b/>
                  </w:rPr>
                  <w:t>☐</w:t>
                </w:r>
              </w:sdtContent>
            </w:sdt>
            <w:r w:rsidR="00F71366" w:rsidRPr="00123E43" w:rsidDel="002F17EA">
              <w:rPr>
                <w:rFonts w:eastAsia="Times New Roman"/>
                <w:b/>
              </w:rPr>
              <w:t xml:space="preserve"> </w:t>
            </w:r>
          </w:p>
        </w:tc>
      </w:tr>
    </w:tbl>
    <w:p w14:paraId="314D82CE" w14:textId="77777777" w:rsidR="00F71366" w:rsidRPr="00123E43" w:rsidRDefault="00F71366" w:rsidP="00F71366">
      <w:pPr>
        <w:rPr>
          <w:b/>
        </w:rPr>
      </w:pPr>
    </w:p>
    <w:p w14:paraId="059FEB09" w14:textId="69438210" w:rsidR="00F71366" w:rsidRDefault="00F71366" w:rsidP="00F71366">
      <w:pPr>
        <w:rPr>
          <w:b/>
          <w:lang w:val="cy-GB"/>
        </w:rPr>
      </w:pPr>
      <w:r w:rsidRPr="00123E43">
        <w:rPr>
          <w:b/>
          <w:lang w:val="cy-GB"/>
        </w:rPr>
        <w:t>Sylwadau ategol</w:t>
      </w:r>
    </w:p>
    <w:p w14:paraId="5DE19A65" w14:textId="77777777" w:rsidR="00F16C57" w:rsidRPr="00123E43" w:rsidRDefault="00F16C57" w:rsidP="00F71366">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F71366" w:rsidRPr="00123E43" w14:paraId="38132C4C" w14:textId="77777777" w:rsidTr="00B7568B">
        <w:tc>
          <w:tcPr>
            <w:tcW w:w="9242" w:type="dxa"/>
          </w:tcPr>
          <w:p w14:paraId="3B27A8D6" w14:textId="77777777" w:rsidR="0081630B" w:rsidRPr="00C14BF5" w:rsidRDefault="0081630B" w:rsidP="0081630B">
            <w:pPr>
              <w:rPr>
                <w:rFonts w:asciiTheme="minorHAnsi" w:hAnsiTheme="minorHAnsi" w:cstheme="minorHAnsi"/>
                <w:lang w:val="cy-GB"/>
              </w:rPr>
            </w:pPr>
            <w:r>
              <w:rPr>
                <w:rFonts w:asciiTheme="minorHAnsi" w:hAnsiTheme="minorHAnsi" w:cstheme="minorHAnsi"/>
                <w:lang w:val="cy-GB"/>
              </w:rPr>
              <w:t>Hoffai CGA godi’r pwyntiau canlynol yn gysylltiedig â’r asesiad effaith</w:t>
            </w:r>
            <w:r w:rsidRPr="00C14BF5">
              <w:rPr>
                <w:rFonts w:asciiTheme="minorHAnsi" w:hAnsiTheme="minorHAnsi" w:cstheme="minorHAnsi"/>
                <w:lang w:val="cy-GB"/>
              </w:rPr>
              <w:t>:</w:t>
            </w:r>
          </w:p>
          <w:p w14:paraId="7B84E830" w14:textId="77777777" w:rsidR="0081630B" w:rsidRPr="00C14BF5" w:rsidRDefault="0081630B" w:rsidP="0081630B">
            <w:pPr>
              <w:rPr>
                <w:b/>
                <w:sz w:val="22"/>
                <w:szCs w:val="22"/>
                <w:lang w:val="cy-GB"/>
              </w:rPr>
            </w:pPr>
          </w:p>
          <w:p w14:paraId="34CC8076" w14:textId="77777777" w:rsidR="0081630B" w:rsidRPr="00C14BF5" w:rsidRDefault="0081630B" w:rsidP="0081630B">
            <w:pPr>
              <w:pStyle w:val="ListParagraph"/>
              <w:numPr>
                <w:ilvl w:val="0"/>
                <w:numId w:val="27"/>
              </w:numPr>
              <w:rPr>
                <w:rFonts w:asciiTheme="minorHAnsi" w:hAnsiTheme="minorHAnsi" w:cstheme="minorHAnsi"/>
                <w:lang w:val="cy-GB"/>
              </w:rPr>
            </w:pPr>
            <w:r>
              <w:rPr>
                <w:rFonts w:asciiTheme="minorHAnsi" w:hAnsiTheme="minorHAnsi" w:cstheme="minorHAnsi"/>
                <w:lang w:val="cy-GB"/>
              </w:rPr>
              <w:t>Mae CGA yn cyfeirio at ei ymateb yng Nghwestiwn 6 yn gysylltiedig â niferoedd disgwyliedig o gofrestreion newydd, achosion priodoldeb i ymarfer ac effaith cost y categorïau cofrestreion ychwanegol</w:t>
            </w:r>
            <w:r w:rsidRPr="00C14BF5">
              <w:rPr>
                <w:rFonts w:asciiTheme="minorHAnsi" w:hAnsiTheme="minorHAnsi" w:cstheme="minorHAnsi"/>
                <w:lang w:val="cy-GB"/>
              </w:rPr>
              <w:t xml:space="preserve">. </w:t>
            </w:r>
          </w:p>
          <w:p w14:paraId="2468EEA2" w14:textId="77777777" w:rsidR="0081630B" w:rsidRPr="00C14BF5" w:rsidRDefault="0081630B" w:rsidP="0081630B">
            <w:pPr>
              <w:pStyle w:val="ListParagraph"/>
              <w:rPr>
                <w:rFonts w:asciiTheme="minorHAnsi" w:hAnsiTheme="minorHAnsi" w:cstheme="minorHAnsi"/>
                <w:lang w:val="cy-GB"/>
              </w:rPr>
            </w:pPr>
            <w:r w:rsidRPr="00C14BF5">
              <w:rPr>
                <w:rFonts w:asciiTheme="minorHAnsi" w:hAnsiTheme="minorHAnsi" w:cstheme="minorHAnsi"/>
                <w:lang w:val="cy-GB"/>
              </w:rPr>
              <w:t xml:space="preserve"> </w:t>
            </w:r>
          </w:p>
          <w:p w14:paraId="6897866E" w14:textId="77777777" w:rsidR="0081630B" w:rsidRPr="00C14BF5" w:rsidRDefault="0081630B" w:rsidP="0081630B">
            <w:pPr>
              <w:pStyle w:val="ListParagraph"/>
              <w:numPr>
                <w:ilvl w:val="0"/>
                <w:numId w:val="27"/>
              </w:numPr>
              <w:rPr>
                <w:rFonts w:asciiTheme="minorHAnsi" w:hAnsiTheme="minorHAnsi" w:cstheme="minorHAnsi"/>
                <w:lang w:val="cy-GB"/>
              </w:rPr>
            </w:pPr>
            <w:r>
              <w:rPr>
                <w:rFonts w:asciiTheme="minorHAnsi" w:hAnsiTheme="minorHAnsi" w:cstheme="minorHAnsi"/>
                <w:lang w:val="cy-GB"/>
              </w:rPr>
              <w:t>O dan ‘Cydweithredu’ yn yr asesiad effaith, dywed fod Llywodraeth Cymru a CGA wedi cysylltu â rhanddeiliaid yn uniongyrchol i roi gwybod iddynt am lansio’r ymgynghoriad a gwahodd ymatebion. Nid oedd CGA mewn sefyllfa i wneud hyn gan nad oedd yn gwybod yr union ddyddiad lansio tan ychydig cyn cyhoeddi’r ymgynghoriad ac nid oedd yn gyfarwydd â chynnwys llawn yr ymgynghoriad tan ar ôl iddo gael ei lansio</w:t>
            </w:r>
            <w:r w:rsidRPr="00C14BF5">
              <w:rPr>
                <w:rFonts w:asciiTheme="minorHAnsi" w:hAnsiTheme="minorHAnsi" w:cstheme="minorHAnsi"/>
                <w:lang w:val="cy-GB"/>
              </w:rPr>
              <w:t>.</w:t>
            </w:r>
          </w:p>
          <w:p w14:paraId="180D120A" w14:textId="77777777" w:rsidR="0081630B" w:rsidRPr="00C14BF5" w:rsidRDefault="0081630B" w:rsidP="0081630B">
            <w:pPr>
              <w:pStyle w:val="ListParagraph"/>
              <w:rPr>
                <w:rFonts w:asciiTheme="minorHAnsi" w:hAnsiTheme="minorHAnsi" w:cstheme="minorHAnsi"/>
                <w:lang w:val="cy-GB"/>
              </w:rPr>
            </w:pPr>
          </w:p>
          <w:p w14:paraId="4879C893" w14:textId="77777777" w:rsidR="0081630B" w:rsidRPr="00C14BF5" w:rsidRDefault="0081630B" w:rsidP="0081630B">
            <w:pPr>
              <w:pStyle w:val="ListParagraph"/>
              <w:numPr>
                <w:ilvl w:val="0"/>
                <w:numId w:val="27"/>
              </w:numPr>
              <w:rPr>
                <w:rFonts w:asciiTheme="minorHAnsi" w:hAnsiTheme="minorHAnsi" w:cstheme="minorHAnsi"/>
                <w:lang w:val="cy-GB"/>
              </w:rPr>
            </w:pPr>
            <w:r>
              <w:rPr>
                <w:rFonts w:asciiTheme="minorHAnsi" w:hAnsiTheme="minorHAnsi" w:cstheme="minorHAnsi"/>
                <w:lang w:val="cy-GB"/>
              </w:rPr>
              <w:t>Mae’r casgliad o fewn dogfen yr Asesiad Effaith (paragraff 3) yn delio â “Sut mae pobl y mae’r cynnig yn fwyaf tebygol o effeithio arnynt wedi ymwneud â’i ddatblygu?”. Dywed yr adran hon fod dros 300 o ymatebion wedi bod i’r ymgynghoriad cyntaf, a wnaeth ‘</w:t>
            </w:r>
            <w:r w:rsidRPr="00033D24">
              <w:rPr>
                <w:rFonts w:asciiTheme="minorHAnsi" w:hAnsiTheme="minorHAnsi" w:cstheme="minorHAnsi"/>
                <w:i/>
                <w:iCs/>
                <w:lang w:val="cy-GB"/>
              </w:rPr>
              <w:t>ein helpu i ail-lunio rhai o’r cynigion a sicrhau eu bod yn addas at eu diben ac yn deg</w:t>
            </w:r>
            <w:r>
              <w:rPr>
                <w:rFonts w:asciiTheme="minorHAnsi" w:hAnsiTheme="minorHAnsi" w:cstheme="minorHAnsi"/>
                <w:lang w:val="cy-GB"/>
              </w:rPr>
              <w:t xml:space="preserve">’. </w:t>
            </w:r>
          </w:p>
          <w:p w14:paraId="03107910" w14:textId="77777777" w:rsidR="0081630B" w:rsidRPr="00C14BF5" w:rsidRDefault="0081630B" w:rsidP="0081630B">
            <w:pPr>
              <w:pStyle w:val="ListParagraph"/>
              <w:rPr>
                <w:rFonts w:asciiTheme="minorHAnsi" w:hAnsiTheme="minorHAnsi" w:cstheme="minorHAnsi"/>
                <w:lang w:val="cy-GB"/>
              </w:rPr>
            </w:pPr>
          </w:p>
          <w:p w14:paraId="2A00FD22" w14:textId="77777777" w:rsidR="0081630B" w:rsidRPr="00C14BF5" w:rsidRDefault="0081630B" w:rsidP="0081630B">
            <w:pPr>
              <w:ind w:left="720"/>
              <w:rPr>
                <w:rFonts w:asciiTheme="minorHAnsi" w:hAnsiTheme="minorHAnsi" w:cstheme="minorHAnsi"/>
                <w:lang w:val="cy-GB"/>
              </w:rPr>
            </w:pPr>
            <w:r>
              <w:rPr>
                <w:rFonts w:asciiTheme="minorHAnsi" w:hAnsiTheme="minorHAnsi" w:cstheme="minorHAnsi"/>
                <w:lang w:val="cy-GB"/>
              </w:rPr>
              <w:t xml:space="preserve">Fodd bynnag, mae gan CGA bryderon am ddibynadwyedd rhai o’r canlyniadau o’r ymgynghoriad cyntaf, oherwydd o’r 338 ymateb a ddaeth i law, roedd 238 (70.4%) </w:t>
            </w:r>
            <w:r>
              <w:rPr>
                <w:rFonts w:asciiTheme="minorHAnsi" w:hAnsiTheme="minorHAnsi" w:cstheme="minorHAnsi"/>
                <w:lang w:val="cy-GB"/>
              </w:rPr>
              <w:lastRenderedPageBreak/>
              <w:t>ohonynt yn ddienw a 53 (15.7%) ohonynt gan ddinasyddion preifat. Mae’r ymatebion hyn yn anarferol o uchel ar gyfer y math hwn o ymgynghoriad</w:t>
            </w:r>
            <w:r w:rsidRPr="00C14BF5">
              <w:rPr>
                <w:rFonts w:asciiTheme="minorHAnsi" w:hAnsiTheme="minorHAnsi" w:cstheme="minorHAnsi"/>
                <w:lang w:val="cy-GB"/>
              </w:rPr>
              <w:t xml:space="preserve">. </w:t>
            </w:r>
          </w:p>
          <w:p w14:paraId="02FBBC2D" w14:textId="77777777" w:rsidR="0081630B" w:rsidRPr="00C14BF5" w:rsidRDefault="0081630B" w:rsidP="0081630B">
            <w:pPr>
              <w:pStyle w:val="ListParagraph"/>
              <w:rPr>
                <w:rFonts w:asciiTheme="minorHAnsi" w:hAnsiTheme="minorHAnsi" w:cstheme="minorHAnsi"/>
                <w:lang w:val="cy-GB"/>
              </w:rPr>
            </w:pPr>
          </w:p>
          <w:p w14:paraId="0E6EC505" w14:textId="77777777" w:rsidR="0081630B" w:rsidRPr="00C14BF5" w:rsidRDefault="0081630B" w:rsidP="0081630B">
            <w:pPr>
              <w:pStyle w:val="ListParagraph"/>
              <w:numPr>
                <w:ilvl w:val="0"/>
                <w:numId w:val="27"/>
              </w:numPr>
              <w:rPr>
                <w:rFonts w:asciiTheme="minorHAnsi" w:hAnsiTheme="minorHAnsi" w:cstheme="minorHAnsi"/>
                <w:b/>
                <w:i/>
                <w:lang w:val="cy-GB"/>
              </w:rPr>
            </w:pPr>
            <w:r>
              <w:rPr>
                <w:rFonts w:asciiTheme="minorHAnsi" w:hAnsiTheme="minorHAnsi" w:cstheme="minorHAnsi"/>
                <w:lang w:val="cy-GB"/>
              </w:rPr>
              <w:t xml:space="preserve">Dywed yr adran olaf </w:t>
            </w:r>
            <w:r>
              <w:rPr>
                <w:rFonts w:asciiTheme="minorHAnsi" w:hAnsiTheme="minorHAnsi" w:cstheme="minorHAnsi"/>
                <w:b/>
                <w:i/>
                <w:lang w:val="cy-GB"/>
              </w:rPr>
              <w:t>Sut bydd effaith y cynnig yn cael ei monitro a’i gwerthuso wrth iddo symud yn ei flaen a phan fydd yn dod i ben</w:t>
            </w:r>
            <w:r w:rsidRPr="00C14BF5">
              <w:rPr>
                <w:rFonts w:asciiTheme="minorHAnsi" w:hAnsiTheme="minorHAnsi" w:cstheme="minorHAnsi"/>
                <w:b/>
                <w:i/>
                <w:lang w:val="cy-GB"/>
              </w:rPr>
              <w:t xml:space="preserve">? </w:t>
            </w:r>
            <w:r w:rsidRPr="00BB5E8A">
              <w:rPr>
                <w:rFonts w:asciiTheme="minorHAnsi" w:hAnsiTheme="minorHAnsi" w:cstheme="minorHAnsi"/>
                <w:bCs/>
                <w:i/>
                <w:lang w:val="cy-GB"/>
              </w:rPr>
              <w:t>y</w:t>
            </w:r>
            <w:r>
              <w:rPr>
                <w:rFonts w:asciiTheme="minorHAnsi" w:hAnsiTheme="minorHAnsi" w:cstheme="minorHAnsi"/>
                <w:b/>
                <w:i/>
                <w:lang w:val="cy-GB"/>
              </w:rPr>
              <w:t xml:space="preserve"> </w:t>
            </w:r>
            <w:r w:rsidRPr="00C14BF5">
              <w:rPr>
                <w:rFonts w:asciiTheme="minorHAnsi" w:hAnsiTheme="minorHAnsi" w:cstheme="minorHAnsi"/>
                <w:i/>
                <w:lang w:val="cy-GB"/>
              </w:rPr>
              <w:t>‘</w:t>
            </w:r>
            <w:r>
              <w:rPr>
                <w:rFonts w:asciiTheme="minorHAnsi" w:hAnsiTheme="minorHAnsi" w:cstheme="minorHAnsi"/>
                <w:i/>
                <w:lang w:val="cy-GB"/>
              </w:rPr>
              <w:t xml:space="preserve">bydd CGA yn parhau i fonitro nifer y cofrestreion’. </w:t>
            </w:r>
            <w:r>
              <w:rPr>
                <w:rFonts w:asciiTheme="minorHAnsi" w:hAnsiTheme="minorHAnsi" w:cstheme="minorHAnsi"/>
                <w:lang w:val="cy-GB"/>
              </w:rPr>
              <w:t>Cyfeiriwn at ein hymatebion i gwestiynau 1, 5 ac 11 ynghylch y cynnig i athrawon ysgol mewn lleoliad allu ymgymryd â gwaith fel gweithiwr cymorth dysgu heb gofrestru yn y categori ar gyfer gweithiwr cymorth dysgu.</w:t>
            </w:r>
            <w:r w:rsidRPr="00C14BF5">
              <w:rPr>
                <w:rFonts w:asciiTheme="minorHAnsi" w:hAnsiTheme="minorHAnsi" w:cstheme="minorHAnsi"/>
                <w:lang w:val="cy-GB"/>
              </w:rPr>
              <w:t xml:space="preserve">  </w:t>
            </w:r>
          </w:p>
          <w:p w14:paraId="4A890CE9" w14:textId="77777777" w:rsidR="0081630B" w:rsidRPr="00C14BF5" w:rsidRDefault="0081630B" w:rsidP="0081630B">
            <w:pPr>
              <w:pStyle w:val="ListParagraph"/>
              <w:rPr>
                <w:rFonts w:asciiTheme="minorHAnsi" w:hAnsiTheme="minorHAnsi" w:cstheme="minorHAnsi"/>
                <w:lang w:val="cy-GB"/>
              </w:rPr>
            </w:pPr>
          </w:p>
          <w:p w14:paraId="06C12B0D"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Pe bai hwn yn cael ei ddeddfu, ni fyddwn yn gallu monitro niferoedd y cofrestreion ym mhob categori ac, felly, ni fyddwn yn gallu darparu gwybodaeth ddadansoddol i arweinwyr polisi er mwyn datblygu polisi yn y dyfodol</w:t>
            </w:r>
            <w:r w:rsidRPr="00C14BF5">
              <w:rPr>
                <w:rFonts w:asciiTheme="minorHAnsi" w:hAnsiTheme="minorHAnsi" w:cstheme="minorHAnsi"/>
                <w:lang w:val="cy-GB"/>
              </w:rPr>
              <w:t xml:space="preserve">.  </w:t>
            </w:r>
          </w:p>
          <w:p w14:paraId="3B9D547C" w14:textId="77777777" w:rsidR="0081630B" w:rsidRPr="00C14BF5" w:rsidRDefault="0081630B" w:rsidP="0081630B">
            <w:pPr>
              <w:pStyle w:val="ListParagraph"/>
              <w:rPr>
                <w:rFonts w:asciiTheme="minorHAnsi" w:hAnsiTheme="minorHAnsi" w:cstheme="minorHAnsi"/>
                <w:lang w:val="cy-GB"/>
              </w:rPr>
            </w:pPr>
          </w:p>
          <w:p w14:paraId="1DBEECD2"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Mae ein hymateb i Gwestiwn 11 yn manylu ar bryderon CGA yn hyn o beth</w:t>
            </w:r>
            <w:r w:rsidRPr="00C14BF5">
              <w:rPr>
                <w:rFonts w:asciiTheme="minorHAnsi" w:hAnsiTheme="minorHAnsi" w:cstheme="minorHAnsi"/>
                <w:lang w:val="cy-GB"/>
              </w:rPr>
              <w:t>.</w:t>
            </w:r>
          </w:p>
          <w:p w14:paraId="629CF19C" w14:textId="77777777" w:rsidR="0081630B" w:rsidRPr="00C14BF5" w:rsidRDefault="0081630B" w:rsidP="0081630B">
            <w:pPr>
              <w:pStyle w:val="ListParagraph"/>
              <w:rPr>
                <w:rFonts w:asciiTheme="minorHAnsi" w:hAnsiTheme="minorHAnsi" w:cstheme="minorHAnsi"/>
                <w:lang w:val="cy-GB"/>
              </w:rPr>
            </w:pPr>
          </w:p>
          <w:p w14:paraId="39EDCA36" w14:textId="77777777" w:rsidR="0081630B" w:rsidRPr="00C14BF5" w:rsidRDefault="0081630B" w:rsidP="0081630B">
            <w:pPr>
              <w:pStyle w:val="ListParagraph"/>
              <w:numPr>
                <w:ilvl w:val="0"/>
                <w:numId w:val="27"/>
              </w:numPr>
              <w:rPr>
                <w:rFonts w:asciiTheme="minorHAnsi" w:hAnsiTheme="minorHAnsi" w:cstheme="minorHAnsi"/>
                <w:lang w:val="cy-GB"/>
              </w:rPr>
            </w:pPr>
            <w:r>
              <w:rPr>
                <w:rFonts w:asciiTheme="minorHAnsi" w:hAnsiTheme="minorHAnsi" w:cstheme="minorHAnsi"/>
                <w:lang w:val="cy-GB"/>
              </w:rPr>
              <w:t>Yn berthnasol hefyd a heb ei ystyried yn yr asesiad effaith yw bod gweithwyr cymorth dysgu yn weithwyr proffesiynol gyda’i sgiliau eu hunain sy’n cyfrannu at ddysgu ac addysgu yng Nghymru ar wahân i athrawon ysgol. O dan rai amgylchiadau, gallai caniatáu i athrawon ymgymryd â gwaith staff cymorth heb gofrestru yn y categori staff cymorth danseilio statws proffesiynol staff cymorth yn eu rhinwedd eu hunain.</w:t>
            </w:r>
          </w:p>
          <w:p w14:paraId="7273399A" w14:textId="77777777" w:rsidR="0081630B" w:rsidRPr="00C14BF5" w:rsidRDefault="0081630B" w:rsidP="0081630B">
            <w:pPr>
              <w:pStyle w:val="ListParagraph"/>
              <w:rPr>
                <w:rFonts w:asciiTheme="minorHAnsi" w:hAnsiTheme="minorHAnsi" w:cstheme="minorHAnsi"/>
                <w:lang w:val="cy-GB"/>
              </w:rPr>
            </w:pPr>
          </w:p>
          <w:p w14:paraId="4975CDCB" w14:textId="77777777" w:rsidR="0081630B" w:rsidRPr="00C14BF5" w:rsidRDefault="0081630B" w:rsidP="0081630B">
            <w:pPr>
              <w:pStyle w:val="ListParagraph"/>
              <w:numPr>
                <w:ilvl w:val="0"/>
                <w:numId w:val="27"/>
              </w:numPr>
              <w:rPr>
                <w:b/>
                <w:sz w:val="22"/>
                <w:szCs w:val="22"/>
                <w:lang w:val="cy-GB"/>
              </w:rPr>
            </w:pPr>
            <w:r>
              <w:rPr>
                <w:rFonts w:asciiTheme="minorHAnsi" w:hAnsiTheme="minorHAnsi" w:cstheme="minorHAnsi"/>
                <w:lang w:val="cy-GB"/>
              </w:rPr>
              <w:t>Ym mharagraff olaf adran olaf yr asesiad effaith, mae cyfeiriad at gynyddu’r categorïau cofrestru yng ngham 2 i bob gweithiwr ieuenctid. Mae angen i Lywodraeth Cymru gadarnhau bod hyn yn cynnwys gweithwyr ieuenctid a gweithwyr cymorth ieuenctid, yn hytrach na dim ond gweithwyr ieuenctid.</w:t>
            </w:r>
          </w:p>
          <w:p w14:paraId="630875B5" w14:textId="77777777" w:rsidR="00F71366" w:rsidRPr="00123E43" w:rsidRDefault="00F71366" w:rsidP="00B7568B">
            <w:pPr>
              <w:rPr>
                <w:b/>
                <w:sz w:val="22"/>
                <w:szCs w:val="22"/>
              </w:rPr>
            </w:pPr>
          </w:p>
          <w:p w14:paraId="56989EDB" w14:textId="77777777" w:rsidR="00F71366" w:rsidRPr="00123E43" w:rsidRDefault="00F71366" w:rsidP="00B7568B">
            <w:pPr>
              <w:rPr>
                <w:b/>
                <w:sz w:val="22"/>
                <w:szCs w:val="22"/>
              </w:rPr>
            </w:pPr>
          </w:p>
        </w:tc>
      </w:tr>
    </w:tbl>
    <w:p w14:paraId="5297394C" w14:textId="77777777" w:rsidR="00F71366" w:rsidRPr="00123E43" w:rsidRDefault="00F71366" w:rsidP="00F71366">
      <w:pPr>
        <w:rPr>
          <w:b/>
          <w:lang w:val="cy-GB"/>
        </w:rPr>
      </w:pPr>
    </w:p>
    <w:p w14:paraId="41E60959" w14:textId="4CF6FE4A" w:rsidR="00F71366" w:rsidRPr="00123E43" w:rsidRDefault="00824FE2" w:rsidP="00F71366">
      <w:pPr>
        <w:rPr>
          <w:lang w:val="cy-GB"/>
        </w:rPr>
      </w:pPr>
      <w:r w:rsidRPr="00123E43">
        <w:rPr>
          <w:b/>
          <w:lang w:val="cy-GB"/>
        </w:rPr>
        <w:t>Cwestiwn</w:t>
      </w:r>
      <w:r w:rsidR="00F71366" w:rsidRPr="00123E43">
        <w:rPr>
          <w:b/>
          <w:lang w:val="cy-GB"/>
        </w:rPr>
        <w:t xml:space="preserve"> </w:t>
      </w:r>
      <w:r w:rsidR="00F71366" w:rsidRPr="00123E43">
        <w:rPr>
          <w:b/>
        </w:rPr>
        <w:t>8</w:t>
      </w:r>
      <w:r w:rsidR="00F71366" w:rsidRPr="00123E43">
        <w:t xml:space="preserve"> – </w:t>
      </w:r>
      <w:r w:rsidR="00E12CF5" w:rsidRPr="00123E43">
        <w:rPr>
          <w:lang w:val="cy-GB"/>
        </w:rPr>
        <w:t xml:space="preserve">A ydych </w:t>
      </w:r>
      <w:r w:rsidR="00F16C57">
        <w:rPr>
          <w:lang w:val="cy-GB"/>
        </w:rPr>
        <w:t>chi’</w:t>
      </w:r>
      <w:r w:rsidR="00E12CF5" w:rsidRPr="00123E43">
        <w:rPr>
          <w:lang w:val="cy-GB"/>
        </w:rPr>
        <w:t>n meddwl bod unrhyw newidiadau eraill i'r ddeddfwriaeth sy'n gysylltiedig â chofrestru â Chyngor y Gweithlu Addysg y dylid eu hystyried?</w:t>
      </w:r>
    </w:p>
    <w:p w14:paraId="74211816" w14:textId="77777777" w:rsidR="00E12CF5" w:rsidRPr="00123E43" w:rsidRDefault="00E12CF5" w:rsidP="00F71366">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F71366" w:rsidRPr="00123E43" w14:paraId="03B778A1" w14:textId="77777777" w:rsidTr="00B7568B">
        <w:trPr>
          <w:trHeight w:val="312"/>
        </w:trPr>
        <w:tc>
          <w:tcPr>
            <w:tcW w:w="2547" w:type="dxa"/>
          </w:tcPr>
          <w:p w14:paraId="31016B22"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Ydw</w:t>
            </w:r>
          </w:p>
        </w:tc>
        <w:tc>
          <w:tcPr>
            <w:tcW w:w="527" w:type="dxa"/>
          </w:tcPr>
          <w:p w14:paraId="1E77BBFD" w14:textId="7F3B0ECC" w:rsidR="00F71366" w:rsidRPr="00123E43" w:rsidRDefault="0081630B" w:rsidP="00B7568B">
            <w:pPr>
              <w:tabs>
                <w:tab w:val="right" w:pos="567"/>
              </w:tabs>
              <w:rPr>
                <w:rFonts w:eastAsia="Times New Roman"/>
                <w:b/>
              </w:rPr>
            </w:pPr>
            <w:sdt>
              <w:sdtPr>
                <w:rPr>
                  <w:rFonts w:eastAsia="Times New Roman"/>
                  <w:b/>
                </w:rPr>
                <w:id w:val="470869755"/>
                <w14:checkbox>
                  <w14:checked w14:val="1"/>
                  <w14:checkedState w14:val="00FC" w14:font="Wingdings"/>
                  <w14:uncheckedState w14:val="2610" w14:font="MS Gothic"/>
                </w14:checkbox>
              </w:sdtPr>
              <w:sdtEndPr/>
              <w:sdtContent>
                <w:r>
                  <w:rPr>
                    <w:rFonts w:eastAsia="Times New Roman"/>
                    <w:b/>
                  </w:rPr>
                  <w:sym w:font="Wingdings" w:char="F0FC"/>
                </w:r>
              </w:sdtContent>
            </w:sdt>
          </w:p>
        </w:tc>
        <w:tc>
          <w:tcPr>
            <w:tcW w:w="2450" w:type="dxa"/>
          </w:tcPr>
          <w:p w14:paraId="72739B12"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Nac ydw</w:t>
            </w:r>
          </w:p>
        </w:tc>
        <w:tc>
          <w:tcPr>
            <w:tcW w:w="459" w:type="dxa"/>
          </w:tcPr>
          <w:p w14:paraId="5810EA4A" w14:textId="77777777" w:rsidR="00F71366" w:rsidRPr="00123E43" w:rsidRDefault="0081630B" w:rsidP="00B7568B">
            <w:pPr>
              <w:tabs>
                <w:tab w:val="right" w:pos="567"/>
              </w:tabs>
              <w:rPr>
                <w:rFonts w:eastAsia="Times New Roman"/>
                <w:b/>
              </w:rPr>
            </w:pPr>
            <w:sdt>
              <w:sdtPr>
                <w:rPr>
                  <w:rFonts w:eastAsia="Times New Roman"/>
                  <w:b/>
                </w:rPr>
                <w:id w:val="-1754277935"/>
                <w14:checkbox>
                  <w14:checked w14:val="0"/>
                  <w14:checkedState w14:val="00FC" w14:font="Wingdings"/>
                  <w14:uncheckedState w14:val="2610" w14:font="MS Gothic"/>
                </w14:checkbox>
              </w:sdtPr>
              <w:sdtEndPr/>
              <w:sdtContent>
                <w:r w:rsidR="00F71366" w:rsidRPr="00123E43">
                  <w:rPr>
                    <w:rFonts w:ascii="Segoe UI Symbol" w:eastAsia="Times New Roman" w:hAnsi="Segoe UI Symbol" w:cs="Segoe UI Symbol"/>
                    <w:b/>
                  </w:rPr>
                  <w:t>☐</w:t>
                </w:r>
              </w:sdtContent>
            </w:sdt>
            <w:r w:rsidR="00F71366" w:rsidRPr="00123E43" w:rsidDel="002F17EA">
              <w:rPr>
                <w:rFonts w:eastAsia="Times New Roman"/>
                <w:b/>
              </w:rPr>
              <w:t xml:space="preserve"> </w:t>
            </w:r>
          </w:p>
        </w:tc>
        <w:tc>
          <w:tcPr>
            <w:tcW w:w="2734" w:type="dxa"/>
          </w:tcPr>
          <w:p w14:paraId="1BF8F054" w14:textId="77777777" w:rsidR="00F71366" w:rsidRPr="00123E43" w:rsidRDefault="00F71366" w:rsidP="00B7568B">
            <w:pPr>
              <w:tabs>
                <w:tab w:val="right" w:pos="567"/>
              </w:tabs>
              <w:jc w:val="center"/>
              <w:rPr>
                <w:rFonts w:eastAsia="Times New Roman"/>
                <w:b/>
              </w:rPr>
            </w:pPr>
            <w:r w:rsidRPr="00123E43">
              <w:rPr>
                <w:rFonts w:eastAsia="Times New Roman"/>
                <w:b/>
                <w:bCs/>
                <w:lang w:val="cy-GB"/>
              </w:rPr>
              <w:t>Ddim yn gwybod</w:t>
            </w:r>
          </w:p>
        </w:tc>
        <w:tc>
          <w:tcPr>
            <w:tcW w:w="528" w:type="dxa"/>
          </w:tcPr>
          <w:p w14:paraId="38287905" w14:textId="77777777" w:rsidR="00F71366" w:rsidRPr="00123E43" w:rsidRDefault="0081630B" w:rsidP="00B7568B">
            <w:pPr>
              <w:tabs>
                <w:tab w:val="right" w:pos="567"/>
              </w:tabs>
              <w:rPr>
                <w:rFonts w:eastAsia="Times New Roman"/>
                <w:b/>
              </w:rPr>
            </w:pPr>
            <w:sdt>
              <w:sdtPr>
                <w:rPr>
                  <w:rFonts w:eastAsia="Times New Roman"/>
                  <w:b/>
                </w:rPr>
                <w:id w:val="-856733682"/>
                <w14:checkbox>
                  <w14:checked w14:val="0"/>
                  <w14:checkedState w14:val="00FC" w14:font="Wingdings"/>
                  <w14:uncheckedState w14:val="2610" w14:font="MS Gothic"/>
                </w14:checkbox>
              </w:sdtPr>
              <w:sdtEndPr/>
              <w:sdtContent>
                <w:r w:rsidR="00F71366" w:rsidRPr="00123E43">
                  <w:rPr>
                    <w:rFonts w:ascii="Segoe UI Symbol" w:eastAsia="Times New Roman" w:hAnsi="Segoe UI Symbol" w:cs="Segoe UI Symbol"/>
                    <w:b/>
                  </w:rPr>
                  <w:t>☐</w:t>
                </w:r>
              </w:sdtContent>
            </w:sdt>
            <w:r w:rsidR="00F71366" w:rsidRPr="00123E43" w:rsidDel="002F17EA">
              <w:rPr>
                <w:rFonts w:eastAsia="Times New Roman"/>
                <w:b/>
              </w:rPr>
              <w:t xml:space="preserve"> </w:t>
            </w:r>
          </w:p>
        </w:tc>
      </w:tr>
    </w:tbl>
    <w:p w14:paraId="309B7ABA" w14:textId="77777777" w:rsidR="00F71366" w:rsidRPr="00123E43" w:rsidRDefault="00F71366" w:rsidP="00F71366">
      <w:pPr>
        <w:rPr>
          <w:b/>
        </w:rPr>
      </w:pPr>
    </w:p>
    <w:p w14:paraId="57BFFAED" w14:textId="474FA012" w:rsidR="00F71366" w:rsidRDefault="00F71366" w:rsidP="00F71366">
      <w:pPr>
        <w:rPr>
          <w:b/>
          <w:lang w:val="cy-GB"/>
        </w:rPr>
      </w:pPr>
      <w:r w:rsidRPr="00123E43">
        <w:rPr>
          <w:b/>
          <w:lang w:val="cy-GB"/>
        </w:rPr>
        <w:t>Sylwadau ategol</w:t>
      </w:r>
    </w:p>
    <w:p w14:paraId="54BCB452" w14:textId="77777777" w:rsidR="00F16C57" w:rsidRPr="00123E43" w:rsidRDefault="00F16C57" w:rsidP="00F71366">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F71366" w:rsidRPr="00123E43" w14:paraId="13CD901F" w14:textId="77777777" w:rsidTr="00B7568B">
        <w:tc>
          <w:tcPr>
            <w:tcW w:w="9242" w:type="dxa"/>
          </w:tcPr>
          <w:p w14:paraId="7CB8D4FC" w14:textId="77777777" w:rsidR="0081630B" w:rsidRPr="00C14BF5" w:rsidRDefault="0081630B" w:rsidP="0081630B">
            <w:pPr>
              <w:pStyle w:val="ListParagraph"/>
              <w:numPr>
                <w:ilvl w:val="0"/>
                <w:numId w:val="28"/>
              </w:numPr>
              <w:rPr>
                <w:rFonts w:asciiTheme="minorHAnsi" w:hAnsiTheme="minorHAnsi" w:cstheme="minorHAnsi"/>
                <w:lang w:val="cy-GB"/>
              </w:rPr>
            </w:pPr>
            <w:r>
              <w:rPr>
                <w:rFonts w:asciiTheme="minorHAnsi" w:hAnsiTheme="minorHAnsi" w:cstheme="minorHAnsi"/>
                <w:lang w:val="cy-GB"/>
              </w:rPr>
              <w:t xml:space="preserve">Mae Adran </w:t>
            </w:r>
            <w:r w:rsidRPr="00C14BF5">
              <w:rPr>
                <w:rFonts w:asciiTheme="minorHAnsi" w:hAnsiTheme="minorHAnsi" w:cstheme="minorHAnsi"/>
                <w:lang w:val="cy-GB"/>
              </w:rPr>
              <w:t xml:space="preserve">26 (1) (b) a (6) (b) </w:t>
            </w:r>
            <w:r>
              <w:rPr>
                <w:rFonts w:asciiTheme="minorHAnsi" w:hAnsiTheme="minorHAnsi" w:cstheme="minorHAnsi"/>
                <w:i/>
                <w:lang w:val="cy-GB"/>
              </w:rPr>
              <w:t xml:space="preserve">Rheoliadau Cyngor y Gweithlu Addysg (Prif Swyddogaethau) (Cymru) 2015 </w:t>
            </w:r>
            <w:r>
              <w:rPr>
                <w:rFonts w:asciiTheme="minorHAnsi" w:hAnsiTheme="minorHAnsi" w:cstheme="minorHAnsi"/>
                <w:iCs/>
                <w:lang w:val="cy-GB"/>
              </w:rPr>
              <w:t>yn cyfeirio at aelodaeth a gweithdrefn Pwyllgorau yn gysylltiedig â gwaith achos priodoldeb i ymarfer CGA. Rhaid i bob Pwyllgor gynnwys un person cofrestredig o’r un categori o gofrestreion â’r sawl sydd gerbron CGA</w:t>
            </w:r>
            <w:r w:rsidRPr="00C14BF5">
              <w:rPr>
                <w:rFonts w:asciiTheme="minorHAnsi" w:hAnsiTheme="minorHAnsi" w:cstheme="minorHAnsi"/>
                <w:lang w:val="cy-GB"/>
              </w:rPr>
              <w:t>.</w:t>
            </w:r>
          </w:p>
          <w:p w14:paraId="59CFC1FA" w14:textId="77777777" w:rsidR="0081630B" w:rsidRPr="00C14BF5" w:rsidRDefault="0081630B" w:rsidP="0081630B">
            <w:pPr>
              <w:pStyle w:val="ListParagraph"/>
              <w:rPr>
                <w:rFonts w:asciiTheme="minorHAnsi" w:hAnsiTheme="minorHAnsi" w:cstheme="minorHAnsi"/>
                <w:lang w:val="cy-GB"/>
              </w:rPr>
            </w:pPr>
          </w:p>
          <w:p w14:paraId="12518C88"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Oherwydd y bydd 11 categori cofrestru bellach, o dan ofynion presennol Adran 26, bydd angen i CGA recriwtio ymarferwyr o garfannau bach iawn posibl o gofrestreion i ystyried achosion sy’n dod i law yn gysylltiedig â chofrestreion yn y categorïau hynny yn unig.</w:t>
            </w:r>
          </w:p>
          <w:p w14:paraId="5D8908C8" w14:textId="77777777" w:rsidR="0081630B" w:rsidRPr="00C14BF5" w:rsidRDefault="0081630B" w:rsidP="0081630B">
            <w:pPr>
              <w:pStyle w:val="ListParagraph"/>
              <w:rPr>
                <w:rFonts w:asciiTheme="minorHAnsi" w:hAnsiTheme="minorHAnsi" w:cstheme="minorHAnsi"/>
                <w:lang w:val="cy-GB"/>
              </w:rPr>
            </w:pPr>
          </w:p>
          <w:p w14:paraId="6D22D684"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O ystyried bod rolau’r Pwyllgor yn wirfoddol, bod rhaid i reolwyr llinell eu cefnogi er mwyn rhyddhau unigolion, a’r tebygolrwydd o wrthdaro pan fydd nifer y cyflogwyr yn arbennig o fach, mae’n debygol y bydd hi’n her i CGA reoleiddio’r grwpiau </w:t>
            </w:r>
            <w:r>
              <w:rPr>
                <w:rFonts w:asciiTheme="minorHAnsi" w:hAnsiTheme="minorHAnsi" w:cstheme="minorHAnsi"/>
                <w:lang w:val="cy-GB"/>
              </w:rPr>
              <w:lastRenderedPageBreak/>
              <w:t>newydd gan ddefnyddio’r un drefn gyfansoddiadol. Yn wir, mae hyn eisoes yn anodd ar gyfer y categorïau cofrestru llai presennol, fel gweithwyr ieuenctid.</w:t>
            </w:r>
            <w:r w:rsidRPr="00C14BF5">
              <w:rPr>
                <w:rFonts w:asciiTheme="minorHAnsi" w:hAnsiTheme="minorHAnsi" w:cstheme="minorHAnsi"/>
                <w:lang w:val="cy-GB"/>
              </w:rPr>
              <w:t xml:space="preserve"> </w:t>
            </w:r>
          </w:p>
          <w:p w14:paraId="6C8C7B70" w14:textId="77777777" w:rsidR="0081630B" w:rsidRPr="00C14BF5" w:rsidRDefault="0081630B" w:rsidP="0081630B">
            <w:pPr>
              <w:pStyle w:val="ListParagraph"/>
              <w:rPr>
                <w:rFonts w:asciiTheme="minorHAnsi" w:hAnsiTheme="minorHAnsi" w:cstheme="minorHAnsi"/>
                <w:lang w:val="cy-GB"/>
              </w:rPr>
            </w:pPr>
          </w:p>
          <w:p w14:paraId="646870B2"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Mae CGA yn awgrymu y dylai </w:t>
            </w:r>
            <w:r w:rsidRPr="008B7584">
              <w:rPr>
                <w:rFonts w:asciiTheme="minorHAnsi" w:hAnsiTheme="minorHAnsi" w:cstheme="minorHAnsi"/>
                <w:i/>
                <w:iCs/>
                <w:lang w:val="cy-GB"/>
              </w:rPr>
              <w:t>Rheoliadau Cyngor y Gweithlu Addysg (Prif Swyddogaethau) (Cymru) 2015</w:t>
            </w:r>
            <w:r>
              <w:rPr>
                <w:rFonts w:asciiTheme="minorHAnsi" w:hAnsiTheme="minorHAnsi" w:cstheme="minorHAnsi"/>
                <w:lang w:val="cy-GB"/>
              </w:rPr>
              <w:t xml:space="preserve"> gael eu diwygio, yn debyg i baragraff 174 (8) Deddf Rheoleiddio ac Arolygu Gofal Cymdeithasol (Cymru) 2016, i ddileu’r disgrifiad o aelod berson cofrestredig a chynnwys cyfarwyddyd yn ei le y gall </w:t>
            </w:r>
            <w:r w:rsidRPr="00836309">
              <w:rPr>
                <w:rFonts w:asciiTheme="minorHAnsi" w:hAnsiTheme="minorHAnsi" w:cstheme="minorHAnsi"/>
                <w:i/>
                <w:iCs/>
                <w:lang w:val="cy-GB"/>
              </w:rPr>
              <w:t>rheolau gweithdrefnau</w:t>
            </w:r>
            <w:r>
              <w:rPr>
                <w:rFonts w:asciiTheme="minorHAnsi" w:hAnsiTheme="minorHAnsi" w:cstheme="minorHAnsi"/>
                <w:lang w:val="cy-GB"/>
              </w:rPr>
              <w:t xml:space="preserve"> CGA ddarparu ar gyfer cyfansoddiad aelodau panel. Er enghraifft: </w:t>
            </w:r>
            <w:r w:rsidRPr="008B7584">
              <w:rPr>
                <w:rFonts w:asciiTheme="minorHAnsi" w:hAnsiTheme="minorHAnsi" w:cstheme="minorHAnsi"/>
                <w:i/>
                <w:iCs/>
                <w:lang w:val="cy-GB"/>
              </w:rPr>
              <w:t>Trwy reolau, gall CGA wneud darpariaeth arall ynghylch cyfansoddiad a gweithrediad paneli.</w:t>
            </w:r>
            <w:r w:rsidRPr="00C14BF5">
              <w:rPr>
                <w:rFonts w:asciiTheme="minorHAnsi" w:hAnsiTheme="minorHAnsi" w:cstheme="minorHAnsi"/>
                <w:lang w:val="cy-GB"/>
              </w:rPr>
              <w:t xml:space="preserve">  </w:t>
            </w:r>
          </w:p>
          <w:p w14:paraId="15B843FE" w14:textId="77777777" w:rsidR="0081630B" w:rsidRPr="00C14BF5" w:rsidRDefault="0081630B" w:rsidP="0081630B">
            <w:pPr>
              <w:pStyle w:val="ListParagraph"/>
              <w:rPr>
                <w:rFonts w:asciiTheme="minorHAnsi" w:hAnsiTheme="minorHAnsi" w:cstheme="minorHAnsi"/>
                <w:lang w:val="cy-GB"/>
              </w:rPr>
            </w:pPr>
          </w:p>
          <w:p w14:paraId="59152D41"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Yna, byddai CGA yn cynnig diwygio’i </w:t>
            </w:r>
            <w:r w:rsidRPr="00653C3F">
              <w:rPr>
                <w:rFonts w:asciiTheme="minorHAnsi" w:hAnsiTheme="minorHAnsi" w:cstheme="minorHAnsi"/>
                <w:i/>
                <w:iCs/>
                <w:lang w:val="cy-GB"/>
              </w:rPr>
              <w:t>reolau gweithdrefnau</w:t>
            </w:r>
            <w:r>
              <w:rPr>
                <w:rFonts w:asciiTheme="minorHAnsi" w:hAnsiTheme="minorHAnsi" w:cstheme="minorHAnsi"/>
                <w:lang w:val="cy-GB"/>
              </w:rPr>
              <w:t xml:space="preserve"> – Gweithdrefnau a Rheolau Disgyblu 2021 i ddweud</w:t>
            </w:r>
            <w:r w:rsidRPr="00C14BF5">
              <w:rPr>
                <w:rFonts w:asciiTheme="minorHAnsi" w:hAnsiTheme="minorHAnsi" w:cstheme="minorHAnsi"/>
                <w:lang w:val="cy-GB"/>
              </w:rPr>
              <w:t>:</w:t>
            </w:r>
          </w:p>
          <w:p w14:paraId="1C76097B" w14:textId="77777777" w:rsidR="0081630B" w:rsidRPr="00C14BF5" w:rsidRDefault="0081630B" w:rsidP="0081630B">
            <w:pPr>
              <w:pStyle w:val="ListParagraph"/>
              <w:rPr>
                <w:rFonts w:asciiTheme="minorHAnsi" w:hAnsiTheme="minorHAnsi" w:cstheme="minorHAnsi"/>
                <w:lang w:val="cy-GB"/>
              </w:rPr>
            </w:pPr>
          </w:p>
          <w:p w14:paraId="7756789D" w14:textId="77777777" w:rsidR="0081630B" w:rsidRPr="00C14BF5" w:rsidRDefault="0081630B" w:rsidP="0081630B">
            <w:pPr>
              <w:pStyle w:val="ListParagraph"/>
              <w:rPr>
                <w:rFonts w:asciiTheme="minorHAnsi" w:hAnsiTheme="minorHAnsi" w:cstheme="minorHAnsi"/>
                <w:i/>
                <w:lang w:val="cy-GB"/>
              </w:rPr>
            </w:pPr>
            <w:r>
              <w:rPr>
                <w:rFonts w:asciiTheme="minorHAnsi" w:hAnsiTheme="minorHAnsi" w:cstheme="minorHAnsi"/>
                <w:i/>
                <w:lang w:val="cy-GB"/>
              </w:rPr>
              <w:t>Rhaid i Gyngor y Gweithlu Addysg sicrhau bod panel yn cynnwys aelod cofrestredig â phrofiad neu ddealltwriaeth o rôl y person cofrestredig y mae ei achos yn cael ei ystyried.</w:t>
            </w:r>
          </w:p>
          <w:p w14:paraId="4B5E236F" w14:textId="77777777" w:rsidR="0081630B" w:rsidRPr="00C14BF5" w:rsidRDefault="0081630B" w:rsidP="0081630B">
            <w:pPr>
              <w:pStyle w:val="ListParagraph"/>
              <w:rPr>
                <w:rFonts w:asciiTheme="minorHAnsi" w:hAnsiTheme="minorHAnsi" w:cstheme="minorHAnsi"/>
                <w:lang w:val="cy-GB"/>
              </w:rPr>
            </w:pPr>
          </w:p>
          <w:p w14:paraId="758231A9"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Yna, cyfrifoldeb swyddogion CGA fyddai cyfansoddi panel sy’n cynnwys aelod cofrestredig â’r profiad neu’r ddealltwriaeth briodol sy’n berthnasol i’r achos. Byddai hyn yn rhoi’r hyblygrwydd y bydd ei angen i reoleiddio ar draws yr 11 categori cofrestru ar wahân.</w:t>
            </w:r>
          </w:p>
          <w:p w14:paraId="1EB82685" w14:textId="77777777" w:rsidR="0081630B" w:rsidRPr="00C14BF5" w:rsidRDefault="0081630B" w:rsidP="0081630B">
            <w:pPr>
              <w:pStyle w:val="ListParagraph"/>
              <w:rPr>
                <w:rFonts w:asciiTheme="minorHAnsi" w:hAnsiTheme="minorHAnsi" w:cstheme="minorHAnsi"/>
                <w:lang w:val="cy-GB"/>
              </w:rPr>
            </w:pPr>
          </w:p>
          <w:p w14:paraId="19AA7531" w14:textId="77777777" w:rsidR="0081630B" w:rsidRPr="00C14BF5" w:rsidRDefault="0081630B" w:rsidP="0081630B">
            <w:pPr>
              <w:pStyle w:val="ListParagraph"/>
              <w:numPr>
                <w:ilvl w:val="0"/>
                <w:numId w:val="28"/>
              </w:numPr>
              <w:rPr>
                <w:rFonts w:asciiTheme="minorHAnsi" w:hAnsiTheme="minorHAnsi" w:cstheme="minorHAnsi"/>
                <w:lang w:val="cy-GB"/>
              </w:rPr>
            </w:pPr>
            <w:r>
              <w:rPr>
                <w:rFonts w:asciiTheme="minorHAnsi" w:hAnsiTheme="minorHAnsi" w:cstheme="minorHAnsi"/>
                <w:lang w:val="cy-GB"/>
              </w:rPr>
              <w:t xml:space="preserve">Yn y Memorandwm Esboniadol i’r Gorchymyn drafft, dywed paragraff 54: </w:t>
            </w:r>
          </w:p>
          <w:p w14:paraId="3B5E871B" w14:textId="77777777" w:rsidR="0081630B" w:rsidRPr="00C14BF5" w:rsidRDefault="0081630B" w:rsidP="0081630B">
            <w:pPr>
              <w:pStyle w:val="ListParagraph"/>
              <w:rPr>
                <w:rFonts w:asciiTheme="minorHAnsi" w:hAnsiTheme="minorHAnsi" w:cstheme="minorHAnsi"/>
                <w:i/>
                <w:lang w:val="cy-GB"/>
              </w:rPr>
            </w:pPr>
            <w:r w:rsidRPr="00C14BF5">
              <w:rPr>
                <w:rFonts w:asciiTheme="minorHAnsi" w:hAnsiTheme="minorHAnsi" w:cstheme="minorHAnsi"/>
                <w:i/>
                <w:lang w:val="cy-GB"/>
              </w:rPr>
              <w:t>‘</w:t>
            </w:r>
            <w:r>
              <w:rPr>
                <w:rFonts w:asciiTheme="minorHAnsi" w:hAnsiTheme="minorHAnsi" w:cstheme="minorHAnsi"/>
                <w:i/>
                <w:lang w:val="cy-GB"/>
              </w:rPr>
              <w:t>Nid oes opsiynau anneddfwriaethol eraill ymarferol ar gyfer cau’r bylchau diogelu hun</w:t>
            </w:r>
            <w:r w:rsidRPr="00C14BF5">
              <w:rPr>
                <w:rFonts w:asciiTheme="minorHAnsi" w:hAnsiTheme="minorHAnsi" w:cstheme="minorHAnsi"/>
                <w:i/>
                <w:lang w:val="cy-GB"/>
              </w:rPr>
              <w:t xml:space="preserve">. </w:t>
            </w:r>
            <w:r>
              <w:rPr>
                <w:rFonts w:asciiTheme="minorHAnsi" w:hAnsiTheme="minorHAnsi" w:cstheme="minorHAnsi"/>
                <w:i/>
                <w:lang w:val="cy-GB"/>
              </w:rPr>
              <w:t xml:space="preserve">Roedd sefydlu CGA yn ymrwymiad y Rhaglen Lywodraethu, </w:t>
            </w:r>
            <w:r>
              <w:rPr>
                <w:rFonts w:asciiTheme="minorHAnsi" w:hAnsiTheme="minorHAnsi" w:cstheme="minorHAnsi"/>
                <w:b/>
                <w:i/>
                <w:u w:val="single"/>
                <w:lang w:val="cy-GB"/>
              </w:rPr>
              <w:t>i sicrhau bod pob ymarferwr addysg yn rhan o gorff proffesiynol sy’n gosod ac yn cynnal safonau proffesiynol</w:t>
            </w:r>
            <w:r w:rsidRPr="00C14BF5">
              <w:rPr>
                <w:rFonts w:asciiTheme="minorHAnsi" w:hAnsiTheme="minorHAnsi" w:cstheme="minorHAnsi"/>
                <w:i/>
                <w:lang w:val="cy-GB"/>
              </w:rPr>
              <w:t xml:space="preserve">. </w:t>
            </w:r>
            <w:r>
              <w:rPr>
                <w:rFonts w:asciiTheme="minorHAnsi" w:hAnsiTheme="minorHAnsi" w:cstheme="minorHAnsi"/>
                <w:i/>
                <w:lang w:val="cy-GB"/>
              </w:rPr>
              <w:t>Mae’r newid hwn yn adeiladu ar y ddeddfwriaeth honno ac ni ellir ei gyflawni heb y newidiadau deddfwriaethol hyn</w:t>
            </w:r>
            <w:r w:rsidRPr="00C14BF5">
              <w:rPr>
                <w:rFonts w:asciiTheme="minorHAnsi" w:hAnsiTheme="minorHAnsi" w:cstheme="minorHAnsi"/>
                <w:i/>
                <w:lang w:val="cy-GB"/>
              </w:rPr>
              <w:t>.’</w:t>
            </w:r>
          </w:p>
          <w:p w14:paraId="3471FA64" w14:textId="77777777" w:rsidR="0081630B" w:rsidRPr="00C14BF5" w:rsidRDefault="0081630B" w:rsidP="0081630B">
            <w:pPr>
              <w:pStyle w:val="ListParagraph"/>
              <w:rPr>
                <w:rFonts w:asciiTheme="minorHAnsi" w:hAnsiTheme="minorHAnsi" w:cstheme="minorHAnsi"/>
                <w:lang w:val="cy-GB"/>
              </w:rPr>
            </w:pPr>
          </w:p>
          <w:p w14:paraId="139F912B"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Er eglurder, er bod gan CGA bwerau i ddatblygu Cod Ymddygiad ac Ymarfer Proffesiynol, yn wahanol i reoleiddwyr annibynnol eraill, nid oes ganddo gyfrifoldeb am osod y safonau proffesiynol ar gyfer y gweithlu y mae’n ei reoleiddio. </w:t>
            </w:r>
          </w:p>
          <w:p w14:paraId="6B90D2FE" w14:textId="77777777" w:rsidR="0081630B" w:rsidRPr="00C14BF5" w:rsidRDefault="0081630B" w:rsidP="0081630B">
            <w:pPr>
              <w:pStyle w:val="ListParagraph"/>
              <w:rPr>
                <w:rFonts w:asciiTheme="minorHAnsi" w:hAnsiTheme="minorHAnsi" w:cstheme="minorHAnsi"/>
                <w:lang w:val="cy-GB"/>
              </w:rPr>
            </w:pPr>
          </w:p>
          <w:p w14:paraId="2DFB5934"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Mae CGA (a’i ragflaenydd, Cyngor Addysgu Cyffredinol Cymru) wedi codi’r anghysondeb hwn yn gyson gyda Llywodraeth Cymru dros sawl blwyddyn. Ym mis Gorffennaf 2015, cyflwynodd Huw Lewis, y Gweinidog Addysg a Sgiliau (ar y pryd), bapur i’r Cabinet yn cyflwyno’r bwriad i CGA osod safonau proffesiynol fel rhan o drosglwyddo arfaethedig swyddogaethau i CGA. Cymeradwyodd y Cabinet y papur, ond hyd yn hyn, nid yw Llywodraeth Cymru wedi bwrw ymlaen â’r newid hwn</w:t>
            </w:r>
            <w:r w:rsidRPr="00C14BF5">
              <w:rPr>
                <w:rFonts w:asciiTheme="minorHAnsi" w:hAnsiTheme="minorHAnsi" w:cstheme="minorHAnsi"/>
                <w:lang w:val="cy-GB"/>
              </w:rPr>
              <w:t xml:space="preserve">.  </w:t>
            </w:r>
          </w:p>
          <w:p w14:paraId="1E99EE58" w14:textId="77777777" w:rsidR="0081630B" w:rsidRPr="00C14BF5" w:rsidRDefault="0081630B" w:rsidP="0081630B">
            <w:pPr>
              <w:pStyle w:val="ListParagraph"/>
              <w:rPr>
                <w:rFonts w:asciiTheme="minorHAnsi" w:hAnsiTheme="minorHAnsi" w:cstheme="minorHAnsi"/>
                <w:lang w:val="cy-GB"/>
              </w:rPr>
            </w:pPr>
          </w:p>
          <w:p w14:paraId="12596044" w14:textId="77777777" w:rsidR="0081630B" w:rsidRPr="00C14BF5" w:rsidRDefault="0081630B" w:rsidP="0081630B">
            <w:pPr>
              <w:pStyle w:val="ListParagraph"/>
              <w:rPr>
                <w:rFonts w:asciiTheme="minorHAnsi" w:hAnsiTheme="minorHAnsi" w:cstheme="minorHAnsi"/>
                <w:lang w:val="cy-GB"/>
              </w:rPr>
            </w:pPr>
            <w:r>
              <w:rPr>
                <w:rFonts w:asciiTheme="minorHAnsi" w:hAnsiTheme="minorHAnsi" w:cstheme="minorHAnsi"/>
                <w:lang w:val="cy-GB"/>
              </w:rPr>
              <w:t xml:space="preserve">Rydym yn falch bod swyddogion Llywodraeth Cymru wedi ymrwymo i drafod hyn eto ym mis Hydref 2023. Wrth fwrw ymlaen â cham 2 y cynigion i gynyddu’r categorïau cofrestru mewn gwaith ieuenctid a staff yn y sector ôl-16, mae CGA yn awgrymu y byddai’n gyfle da i fynd i’r afael â’r anghysondeb hwn hefyd, gan fod y ddau ohonynt yn rhan o </w:t>
            </w:r>
            <w:r w:rsidRPr="008A7D54">
              <w:rPr>
                <w:rFonts w:asciiTheme="minorHAnsi" w:hAnsiTheme="minorHAnsi" w:cstheme="minorHAnsi"/>
                <w:i/>
                <w:iCs/>
                <w:lang w:val="cy-GB"/>
              </w:rPr>
              <w:t>ymrwymiad y Rhaglen Lywodraethu</w:t>
            </w:r>
            <w:r w:rsidRPr="00C14BF5">
              <w:rPr>
                <w:rFonts w:asciiTheme="minorHAnsi" w:hAnsiTheme="minorHAnsi" w:cstheme="minorHAnsi"/>
                <w:lang w:val="cy-GB"/>
              </w:rPr>
              <w:t xml:space="preserve">.  </w:t>
            </w:r>
          </w:p>
          <w:p w14:paraId="7B0A2944" w14:textId="77777777" w:rsidR="00F71366" w:rsidRPr="00123E43" w:rsidRDefault="00F71366" w:rsidP="00B7568B">
            <w:pPr>
              <w:rPr>
                <w:b/>
                <w:sz w:val="22"/>
                <w:szCs w:val="22"/>
              </w:rPr>
            </w:pPr>
          </w:p>
          <w:p w14:paraId="4FDE075E" w14:textId="77777777" w:rsidR="00F71366" w:rsidRPr="00123E43" w:rsidRDefault="00F71366" w:rsidP="00B7568B">
            <w:pPr>
              <w:rPr>
                <w:b/>
                <w:sz w:val="22"/>
                <w:szCs w:val="22"/>
              </w:rPr>
            </w:pPr>
          </w:p>
        </w:tc>
      </w:tr>
    </w:tbl>
    <w:p w14:paraId="4DB14A3D" w14:textId="77777777" w:rsidR="00F71366" w:rsidRPr="00123E43" w:rsidRDefault="00F71366" w:rsidP="006202A5">
      <w:pPr>
        <w:widowControl w:val="0"/>
        <w:autoSpaceDE w:val="0"/>
        <w:autoSpaceDN w:val="0"/>
        <w:adjustRightInd w:val="0"/>
        <w:rPr>
          <w:b/>
          <w:lang w:val="cy-GB"/>
        </w:rPr>
      </w:pPr>
    </w:p>
    <w:p w14:paraId="2587C3AC" w14:textId="77777777" w:rsidR="00E12CF5" w:rsidRPr="00123E43" w:rsidRDefault="00AC36CF" w:rsidP="00E12CF5">
      <w:pPr>
        <w:widowControl w:val="0"/>
        <w:autoSpaceDE w:val="0"/>
        <w:autoSpaceDN w:val="0"/>
        <w:adjustRightInd w:val="0"/>
        <w:rPr>
          <w:lang w:val="en-US"/>
        </w:rPr>
      </w:pPr>
      <w:r w:rsidRPr="00123E43">
        <w:rPr>
          <w:b/>
          <w:bCs/>
          <w:lang w:val="en-US"/>
        </w:rPr>
        <w:t xml:space="preserve">Cwestiwn </w:t>
      </w:r>
      <w:r w:rsidR="00F71366" w:rsidRPr="00123E43">
        <w:rPr>
          <w:b/>
          <w:bCs/>
          <w:lang w:val="en-US"/>
        </w:rPr>
        <w:t>9</w:t>
      </w:r>
      <w:r w:rsidR="00792400" w:rsidRPr="00123E43">
        <w:rPr>
          <w:bCs/>
          <w:lang w:val="en-US"/>
        </w:rPr>
        <w:t xml:space="preserve"> –</w:t>
      </w:r>
      <w:r w:rsidRPr="00123E43">
        <w:rPr>
          <w:bCs/>
          <w:lang w:val="en-US"/>
        </w:rPr>
        <w:t xml:space="preserve"> </w:t>
      </w:r>
      <w:r w:rsidR="00E12CF5" w:rsidRPr="00123E43">
        <w:rPr>
          <w:lang w:val="cy-GB"/>
        </w:rPr>
        <w:t xml:space="preserve">Hoffem wybod eich barn ar yr effeithiau y byddai ein cynigion yn eu cael ar yr iaith Gymraeg, yn benodol ar gyfleoedd i bobl ddefnyddio'r Gymraeg, a pheidio â thrin y </w:t>
      </w:r>
      <w:r w:rsidR="00E12CF5" w:rsidRPr="00123E43">
        <w:rPr>
          <w:lang w:val="cy-GB"/>
        </w:rPr>
        <w:lastRenderedPageBreak/>
        <w:t>Gymraeg yn llai ffafriol na'r Saesneg.</w:t>
      </w:r>
    </w:p>
    <w:p w14:paraId="646A58FA" w14:textId="77777777" w:rsidR="00E12CF5" w:rsidRPr="00123E43" w:rsidRDefault="00E12CF5" w:rsidP="00E12CF5">
      <w:pPr>
        <w:widowControl w:val="0"/>
        <w:autoSpaceDE w:val="0"/>
        <w:autoSpaceDN w:val="0"/>
        <w:adjustRightInd w:val="0"/>
        <w:ind w:left="567"/>
        <w:rPr>
          <w:rFonts w:ascii="Times New Roman" w:hAnsi="Times New Roman" w:cs="Times New Roman"/>
          <w:lang w:val="en-US"/>
        </w:rPr>
      </w:pPr>
      <w:r w:rsidRPr="00123E43">
        <w:rPr>
          <w:lang w:val="cy-GB"/>
        </w:rPr>
        <w:t> </w:t>
      </w:r>
    </w:p>
    <w:p w14:paraId="5EE45133" w14:textId="77777777" w:rsidR="00E12CF5" w:rsidRPr="00123E43" w:rsidRDefault="00E12CF5" w:rsidP="00E12CF5">
      <w:pPr>
        <w:widowControl w:val="0"/>
        <w:autoSpaceDE w:val="0"/>
        <w:autoSpaceDN w:val="0"/>
        <w:adjustRightInd w:val="0"/>
        <w:rPr>
          <w:lang w:val="en-US"/>
        </w:rPr>
      </w:pPr>
      <w:r w:rsidRPr="00123E43">
        <w:rPr>
          <w:lang w:val="cy-GB"/>
        </w:rPr>
        <w:t xml:space="preserve">Pa effeithiau y byddent yn eu cael, yn eich barn chi? Sut y gellid cynyddu'r effeithiau cadarnhaol a lliniaru'r effeithiau negyddol? </w:t>
      </w:r>
    </w:p>
    <w:p w14:paraId="37B34FB2" w14:textId="780BFE52" w:rsidR="00020F4A" w:rsidRPr="00123E43" w:rsidRDefault="00020F4A" w:rsidP="00E12CF5">
      <w:pPr>
        <w:widowControl w:val="0"/>
        <w:autoSpaceDE w:val="0"/>
        <w:autoSpaceDN w:val="0"/>
        <w:adjustRightInd w:val="0"/>
        <w:rPr>
          <w:lang w:val="en-US"/>
        </w:rPr>
      </w:pPr>
    </w:p>
    <w:p w14:paraId="53B250DE" w14:textId="77777777" w:rsidR="00020F4A" w:rsidRPr="00123E43" w:rsidRDefault="00020F4A" w:rsidP="00020F4A">
      <w:pPr>
        <w:rPr>
          <w:b/>
          <w:lang w:val="cy-GB"/>
        </w:rPr>
      </w:pPr>
      <w:bookmarkStart w:id="2" w:name="_Hlk101887760"/>
      <w:r w:rsidRPr="00123E43">
        <w:rPr>
          <w:b/>
          <w:lang w:val="cy-GB"/>
        </w:rPr>
        <w:t>Sylwadau ategol</w:t>
      </w:r>
    </w:p>
    <w:p w14:paraId="7AD52904" w14:textId="77777777" w:rsidR="00020F4A" w:rsidRPr="00123E43" w:rsidRDefault="00020F4A" w:rsidP="00020F4A">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20F4A" w:rsidRPr="00123E43" w14:paraId="04EFCD1D" w14:textId="77777777" w:rsidTr="00E53E37">
        <w:tc>
          <w:tcPr>
            <w:tcW w:w="9242" w:type="dxa"/>
          </w:tcPr>
          <w:p w14:paraId="00AFC15A" w14:textId="77777777" w:rsidR="0081630B" w:rsidRPr="00C14BF5" w:rsidRDefault="0081630B" w:rsidP="0081630B">
            <w:pPr>
              <w:rPr>
                <w:rFonts w:ascii="Calibri" w:hAnsi="Calibri" w:cs="Calibri"/>
                <w:lang w:val="cy-GB"/>
              </w:rPr>
            </w:pPr>
            <w:r>
              <w:rPr>
                <w:rFonts w:ascii="Calibri" w:hAnsi="Calibri" w:cs="Calibri"/>
                <w:lang w:val="cy-GB"/>
              </w:rPr>
              <w:t>Mae CGA yn sefydliad dwyieithog sy’n gwbl ymrwymedig i gydymffurfio â chategori pedwar Safonau’r Gymraeg. Mae hyn yn gofyn ein bod yn cydymffurfio â 148 o safonau’n ymwneud â darparu gwasanaethau, materion gweithredol, llunio polisïau a chadw cofnodion. Mae’r Cyngor yn monitro’i fod yn cydymffurfio â’r safonau ac yn cyhoeddi adroddiad blynyddol ar hynny.</w:t>
            </w:r>
            <w:r w:rsidRPr="00C14BF5">
              <w:rPr>
                <w:rFonts w:ascii="Calibri" w:hAnsi="Calibri" w:cs="Calibri"/>
                <w:lang w:val="cy-GB"/>
              </w:rPr>
              <w:t xml:space="preserve"> </w:t>
            </w:r>
          </w:p>
          <w:p w14:paraId="71994407" w14:textId="77777777" w:rsidR="0081630B" w:rsidRPr="00C14BF5" w:rsidRDefault="0081630B" w:rsidP="0081630B">
            <w:pPr>
              <w:rPr>
                <w:rFonts w:ascii="Calibri" w:hAnsi="Calibri" w:cs="Calibri"/>
                <w:lang w:val="cy-GB"/>
              </w:rPr>
            </w:pPr>
          </w:p>
          <w:p w14:paraId="1FD3B270" w14:textId="77777777" w:rsidR="0081630B" w:rsidRPr="00C14BF5" w:rsidRDefault="0081630B" w:rsidP="0081630B">
            <w:pPr>
              <w:rPr>
                <w:rFonts w:ascii="Calibri" w:hAnsi="Calibri" w:cs="Calibri"/>
                <w:lang w:val="cy-GB"/>
              </w:rPr>
            </w:pPr>
            <w:r>
              <w:rPr>
                <w:rFonts w:ascii="Calibri" w:hAnsi="Calibri" w:cs="Calibri"/>
                <w:lang w:val="cy-GB"/>
              </w:rPr>
              <w:t xml:space="preserve">O ystyried ein hymrwymiad i ddarparu gwasanaeth dwyieithog, nid yw CGA o’r farn bod unrhyw rwystrau rhag bod unigolyn yn defnyddio’r Gymraeg pe bai’n dymuno gwneud hynny. </w:t>
            </w:r>
          </w:p>
          <w:p w14:paraId="5E936C85" w14:textId="77777777" w:rsidR="00020F4A" w:rsidRPr="00123E43" w:rsidRDefault="00020F4A" w:rsidP="00E53E37">
            <w:pPr>
              <w:rPr>
                <w:b/>
                <w:sz w:val="22"/>
                <w:szCs w:val="22"/>
                <w:lang w:val="cy-GB"/>
              </w:rPr>
            </w:pPr>
          </w:p>
          <w:p w14:paraId="58B72413" w14:textId="77777777" w:rsidR="00020F4A" w:rsidRPr="00123E43" w:rsidRDefault="00020F4A" w:rsidP="00E53E37">
            <w:pPr>
              <w:rPr>
                <w:b/>
                <w:sz w:val="22"/>
                <w:szCs w:val="22"/>
                <w:lang w:val="cy-GB"/>
              </w:rPr>
            </w:pPr>
          </w:p>
        </w:tc>
      </w:tr>
      <w:bookmarkEnd w:id="2"/>
    </w:tbl>
    <w:p w14:paraId="40DBE625" w14:textId="2E7724C1" w:rsidR="00AC36CF" w:rsidRPr="00123E43" w:rsidRDefault="00AC36CF" w:rsidP="00AC36CF">
      <w:pPr>
        <w:widowControl w:val="0"/>
        <w:autoSpaceDE w:val="0"/>
        <w:autoSpaceDN w:val="0"/>
        <w:adjustRightInd w:val="0"/>
        <w:rPr>
          <w:lang w:val="en-US"/>
        </w:rPr>
      </w:pPr>
    </w:p>
    <w:p w14:paraId="5D33A6DA" w14:textId="77777777" w:rsidR="00C537DB" w:rsidRDefault="00C537DB" w:rsidP="00AC36CF">
      <w:pPr>
        <w:widowControl w:val="0"/>
        <w:autoSpaceDE w:val="0"/>
        <w:autoSpaceDN w:val="0"/>
        <w:adjustRightInd w:val="0"/>
        <w:rPr>
          <w:b/>
          <w:bCs/>
          <w:lang w:val="cy-GB"/>
        </w:rPr>
      </w:pPr>
    </w:p>
    <w:p w14:paraId="0A345CFD" w14:textId="6935040A" w:rsidR="00AC36CF" w:rsidRPr="00123E43" w:rsidRDefault="00AC36CF" w:rsidP="00AC36CF">
      <w:pPr>
        <w:widowControl w:val="0"/>
        <w:autoSpaceDE w:val="0"/>
        <w:autoSpaceDN w:val="0"/>
        <w:adjustRightInd w:val="0"/>
        <w:rPr>
          <w:lang w:val="en-US"/>
        </w:rPr>
      </w:pPr>
      <w:r w:rsidRPr="00F9605C">
        <w:rPr>
          <w:b/>
          <w:bCs/>
          <w:lang w:val="cy-GB"/>
        </w:rPr>
        <w:t xml:space="preserve">Cwestiwn </w:t>
      </w:r>
      <w:r w:rsidR="00F71366" w:rsidRPr="00F9605C">
        <w:rPr>
          <w:b/>
          <w:bCs/>
          <w:lang w:val="cy-GB"/>
        </w:rPr>
        <w:t>10</w:t>
      </w:r>
      <w:r w:rsidR="00792400" w:rsidRPr="00F9605C">
        <w:rPr>
          <w:bCs/>
          <w:lang w:val="cy-GB"/>
        </w:rPr>
        <w:t xml:space="preserve"> – </w:t>
      </w:r>
      <w:r w:rsidR="00B3119B" w:rsidRPr="00F9605C">
        <w:rPr>
          <w:lang w:val="cy-GB"/>
        </w:rPr>
        <w:t>Eglurwch hefyd os gwelwch yn dda sut rydych chi’n credu</w:t>
      </w:r>
      <w:r w:rsidR="00E12CF5" w:rsidRPr="00123E43">
        <w:rPr>
          <w:lang w:val="cy-GB"/>
        </w:rPr>
        <w:t xml:space="preserve"> y gallai'r cynigion gael eu llunio neu eu </w:t>
      </w:r>
      <w:r w:rsidR="00B3119B">
        <w:rPr>
          <w:lang w:val="cy-GB"/>
        </w:rPr>
        <w:t>haddasu</w:t>
      </w:r>
      <w:r w:rsidR="00E12CF5" w:rsidRPr="00123E43">
        <w:rPr>
          <w:lang w:val="cy-GB"/>
        </w:rPr>
        <w:t xml:space="preserve"> er mwyn sicrhau effeithiau cadarnhaol neu fwy o effeithiau cadarnhaol ar gyfleoedd i bobl ddefnyddio'r Gymraeg ac o ran sicrhau na chaiff y Gymraeg ei thrin yn llai ffafriol na'r Saesneg, ac atal unrhyw effeithiau andwyol ar gyfleoedd i bobl ddefnyddio'r Gymraeg ac o ran sicrhau na chaiff y Gymraeg ei thrin yn llai ffafriol na'r Saesneg.</w:t>
      </w:r>
      <w:r w:rsidR="00B3119B">
        <w:rPr>
          <w:lang w:val="cy-GB"/>
        </w:rPr>
        <w:t xml:space="preserve"> </w:t>
      </w:r>
    </w:p>
    <w:p w14:paraId="182C265E" w14:textId="77777777" w:rsidR="00C537DB" w:rsidRPr="00123E43" w:rsidRDefault="00C537DB" w:rsidP="00AC36CF">
      <w:pPr>
        <w:widowControl w:val="0"/>
        <w:autoSpaceDE w:val="0"/>
        <w:autoSpaceDN w:val="0"/>
        <w:adjustRightInd w:val="0"/>
        <w:rPr>
          <w:lang w:val="en-US"/>
        </w:rPr>
      </w:pPr>
    </w:p>
    <w:p w14:paraId="05EA3E57" w14:textId="77777777" w:rsidR="00020F4A" w:rsidRPr="00123E43" w:rsidRDefault="00020F4A" w:rsidP="00020F4A">
      <w:pPr>
        <w:rPr>
          <w:b/>
          <w:lang w:val="cy-GB"/>
        </w:rPr>
      </w:pPr>
      <w:r w:rsidRPr="00123E43">
        <w:rPr>
          <w:b/>
          <w:lang w:val="cy-GB"/>
        </w:rPr>
        <w:t>Sylwadau ategol</w:t>
      </w:r>
    </w:p>
    <w:p w14:paraId="06663633" w14:textId="77777777" w:rsidR="00020F4A" w:rsidRPr="00123E43" w:rsidRDefault="00020F4A" w:rsidP="00020F4A">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20F4A" w:rsidRPr="00123E43" w14:paraId="699E1022" w14:textId="77777777" w:rsidTr="00E53E37">
        <w:tc>
          <w:tcPr>
            <w:tcW w:w="9242" w:type="dxa"/>
          </w:tcPr>
          <w:p w14:paraId="6D1690CE" w14:textId="77777777" w:rsidR="0081630B" w:rsidRPr="00C14BF5" w:rsidRDefault="0081630B" w:rsidP="0081630B">
            <w:pPr>
              <w:rPr>
                <w:rFonts w:asciiTheme="minorHAnsi" w:hAnsiTheme="minorHAnsi" w:cstheme="minorHAnsi"/>
                <w:lang w:val="cy-GB"/>
              </w:rPr>
            </w:pPr>
            <w:r>
              <w:rPr>
                <w:rFonts w:asciiTheme="minorHAnsi" w:hAnsiTheme="minorHAnsi" w:cstheme="minorHAnsi"/>
                <w:lang w:val="cy-GB"/>
              </w:rPr>
              <w:t xml:space="preserve">Gweler ein hymateb i Gwestiwn </w:t>
            </w:r>
            <w:r w:rsidRPr="00C14BF5">
              <w:rPr>
                <w:rFonts w:asciiTheme="minorHAnsi" w:hAnsiTheme="minorHAnsi" w:cstheme="minorHAnsi"/>
                <w:lang w:val="cy-GB"/>
              </w:rPr>
              <w:t>9</w:t>
            </w:r>
          </w:p>
          <w:p w14:paraId="1A39E48C" w14:textId="77777777" w:rsidR="00020F4A" w:rsidRPr="00123E43" w:rsidRDefault="00020F4A" w:rsidP="00E53E37">
            <w:pPr>
              <w:rPr>
                <w:b/>
                <w:sz w:val="22"/>
                <w:szCs w:val="22"/>
                <w:lang w:val="cy-GB"/>
              </w:rPr>
            </w:pPr>
          </w:p>
          <w:p w14:paraId="3A01942B" w14:textId="77777777" w:rsidR="00020F4A" w:rsidRPr="00123E43" w:rsidRDefault="00020F4A" w:rsidP="00E53E37">
            <w:pPr>
              <w:rPr>
                <w:b/>
                <w:sz w:val="22"/>
                <w:szCs w:val="22"/>
                <w:lang w:val="cy-GB"/>
              </w:rPr>
            </w:pPr>
          </w:p>
        </w:tc>
      </w:tr>
    </w:tbl>
    <w:p w14:paraId="3EEF85BB" w14:textId="36126B9F" w:rsidR="00020F4A" w:rsidRPr="00123E43" w:rsidRDefault="00020F4A" w:rsidP="00AC36CF">
      <w:pPr>
        <w:widowControl w:val="0"/>
        <w:autoSpaceDE w:val="0"/>
        <w:autoSpaceDN w:val="0"/>
        <w:adjustRightInd w:val="0"/>
        <w:rPr>
          <w:lang w:val="en-US"/>
        </w:rPr>
      </w:pPr>
    </w:p>
    <w:p w14:paraId="4CC12490" w14:textId="12C246AE" w:rsidR="00AC36CF" w:rsidRDefault="00AC36CF" w:rsidP="00AC36CF">
      <w:pPr>
        <w:widowControl w:val="0"/>
        <w:autoSpaceDE w:val="0"/>
        <w:autoSpaceDN w:val="0"/>
        <w:adjustRightInd w:val="0"/>
        <w:rPr>
          <w:lang w:val="cy-GB"/>
        </w:rPr>
      </w:pPr>
      <w:r w:rsidRPr="00F9605C">
        <w:rPr>
          <w:b/>
          <w:bCs/>
          <w:lang w:val="cy-GB"/>
        </w:rPr>
        <w:t xml:space="preserve">Cwestiwn </w:t>
      </w:r>
      <w:r w:rsidR="00F71366" w:rsidRPr="00F9605C">
        <w:rPr>
          <w:b/>
          <w:bCs/>
          <w:lang w:val="cy-GB"/>
        </w:rPr>
        <w:t>11</w:t>
      </w:r>
      <w:r w:rsidR="00733A2F" w:rsidRPr="00F9605C">
        <w:rPr>
          <w:bCs/>
          <w:lang w:val="cy-GB"/>
        </w:rPr>
        <w:t xml:space="preserve"> – </w:t>
      </w:r>
      <w:r w:rsidRPr="00F9605C">
        <w:rPr>
          <w:lang w:val="cy-GB"/>
        </w:rPr>
        <w:t xml:space="preserve">Rydym wedi gofyn nifer o gwestiynau penodol. Os </w:t>
      </w:r>
      <w:r w:rsidR="00D12FDC" w:rsidRPr="00F9605C">
        <w:rPr>
          <w:lang w:val="cy-GB"/>
        </w:rPr>
        <w:t>h</w:t>
      </w:r>
      <w:r w:rsidR="007C238A" w:rsidRPr="00F9605C">
        <w:rPr>
          <w:lang w:val="cy-GB"/>
        </w:rPr>
        <w:t>offech dynnu ein sylw at</w:t>
      </w:r>
      <w:r w:rsidRPr="00F9605C">
        <w:rPr>
          <w:lang w:val="cy-GB"/>
        </w:rPr>
        <w:t xml:space="preserve"> unrhyw faterion cysylltiedig</w:t>
      </w:r>
      <w:r w:rsidR="00460C69" w:rsidRPr="00F9605C">
        <w:rPr>
          <w:lang w:val="cy-GB"/>
        </w:rPr>
        <w:t xml:space="preserve"> nad</w:t>
      </w:r>
      <w:r w:rsidRPr="00F9605C">
        <w:rPr>
          <w:lang w:val="cy-GB"/>
        </w:rPr>
        <w:t xml:space="preserve"> </w:t>
      </w:r>
      <w:r w:rsidR="00D12FDC" w:rsidRPr="00F9605C">
        <w:rPr>
          <w:lang w:val="cy-GB"/>
        </w:rPr>
        <w:t>ydym</w:t>
      </w:r>
      <w:r w:rsidRPr="00F9605C">
        <w:rPr>
          <w:lang w:val="cy-GB"/>
        </w:rPr>
        <w:t xml:space="preserve"> wedi mynd i’r afael â nhw, </w:t>
      </w:r>
      <w:bookmarkStart w:id="3" w:name="_Hlk101887801"/>
      <w:r w:rsidR="007C238A" w:rsidRPr="00F9605C">
        <w:rPr>
          <w:lang w:val="cy-GB"/>
        </w:rPr>
        <w:t xml:space="preserve">gallwch </w:t>
      </w:r>
      <w:r w:rsidR="00020F4A" w:rsidRPr="00F9605C">
        <w:rPr>
          <w:lang w:val="cy-GB"/>
        </w:rPr>
        <w:t>ddefnyddio</w:t>
      </w:r>
      <w:r w:rsidR="00103DCF" w:rsidRPr="00F9605C">
        <w:rPr>
          <w:lang w:val="cy-GB"/>
        </w:rPr>
        <w:t>’r</w:t>
      </w:r>
      <w:r w:rsidR="00020F4A" w:rsidRPr="00F9605C">
        <w:rPr>
          <w:lang w:val="cy-GB"/>
        </w:rPr>
        <w:t xml:space="preserve"> blwch isod i wneud hynny</w:t>
      </w:r>
      <w:bookmarkEnd w:id="3"/>
      <w:r w:rsidRPr="00F9605C">
        <w:rPr>
          <w:lang w:val="cy-GB"/>
        </w:rPr>
        <w:t>:</w:t>
      </w:r>
    </w:p>
    <w:p w14:paraId="0C956C6D" w14:textId="77777777" w:rsidR="0081630B" w:rsidRDefault="0081630B" w:rsidP="00AC36CF">
      <w:pPr>
        <w:widowControl w:val="0"/>
        <w:autoSpaceDE w:val="0"/>
        <w:autoSpaceDN w:val="0"/>
        <w:adjustRightInd w:val="0"/>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81630B" w:rsidRPr="00C14BF5" w14:paraId="4418F5AB" w14:textId="77777777" w:rsidTr="00FD44BB">
        <w:tc>
          <w:tcPr>
            <w:tcW w:w="9016" w:type="dxa"/>
          </w:tcPr>
          <w:p w14:paraId="1628F69E" w14:textId="77777777" w:rsidR="0081630B" w:rsidRPr="00C14BF5" w:rsidRDefault="0081630B" w:rsidP="00FD44BB">
            <w:pPr>
              <w:rPr>
                <w:rFonts w:asciiTheme="minorHAnsi" w:hAnsiTheme="minorHAnsi" w:cstheme="minorHAnsi"/>
                <w:lang w:val="cy-GB"/>
              </w:rPr>
            </w:pPr>
            <w:r>
              <w:rPr>
                <w:rFonts w:asciiTheme="minorHAnsi" w:hAnsiTheme="minorHAnsi" w:cstheme="minorHAnsi"/>
                <w:lang w:val="cy-GB"/>
              </w:rPr>
              <w:t>O ystyried mai rôl CGA yw gweithredu’r ddeddfwriaeth fydd mewn grym, hoffem godi’r pwyntiau canlynol</w:t>
            </w:r>
            <w:r w:rsidRPr="00C14BF5">
              <w:rPr>
                <w:rFonts w:asciiTheme="minorHAnsi" w:hAnsiTheme="minorHAnsi" w:cstheme="minorHAnsi"/>
                <w:lang w:val="cy-GB"/>
              </w:rPr>
              <w:t>:</w:t>
            </w:r>
          </w:p>
          <w:p w14:paraId="3C89B881" w14:textId="77777777" w:rsidR="0081630B" w:rsidRPr="00C14BF5" w:rsidRDefault="0081630B" w:rsidP="00FD44BB">
            <w:pPr>
              <w:rPr>
                <w:rFonts w:asciiTheme="minorHAnsi" w:hAnsiTheme="minorHAnsi" w:cstheme="minorHAnsi"/>
                <w:sz w:val="22"/>
                <w:szCs w:val="22"/>
                <w:lang w:val="cy-GB"/>
              </w:rPr>
            </w:pPr>
          </w:p>
          <w:p w14:paraId="0A78140B" w14:textId="77777777" w:rsidR="0081630B" w:rsidRPr="00C14BF5" w:rsidRDefault="0081630B" w:rsidP="0081630B">
            <w:pPr>
              <w:pStyle w:val="ListParagraph"/>
              <w:numPr>
                <w:ilvl w:val="0"/>
                <w:numId w:val="32"/>
              </w:numPr>
              <w:rPr>
                <w:rFonts w:asciiTheme="minorHAnsi" w:hAnsiTheme="minorHAnsi" w:cstheme="minorHAnsi"/>
                <w:lang w:val="cy-GB"/>
              </w:rPr>
            </w:pPr>
            <w:r>
              <w:rPr>
                <w:rFonts w:asciiTheme="minorHAnsi" w:hAnsiTheme="minorHAnsi" w:cstheme="minorHAnsi"/>
                <w:lang w:val="cy-GB"/>
              </w:rPr>
              <w:t>Fel y cyfeiriwyd ato yn ein hymateb i gwestiynau 1 a 5, mae gan CGA wrthwynebiad cryf i’r cynnig i ganiatáu i athrawon ysgol yn y sector annibynnol a’r sector a gynhelir ymgymryd â gwaith fel athro ysgol a gweithiwr cymorth dysgu heb gofrestru yn y ddau gategori.</w:t>
            </w:r>
          </w:p>
          <w:p w14:paraId="3BA5A20B" w14:textId="77777777" w:rsidR="0081630B" w:rsidRPr="00C14BF5" w:rsidRDefault="0081630B" w:rsidP="00FD44BB">
            <w:pPr>
              <w:pStyle w:val="ListParagraph"/>
              <w:ind w:left="360"/>
              <w:rPr>
                <w:rFonts w:asciiTheme="minorHAnsi" w:hAnsiTheme="minorHAnsi" w:cstheme="minorHAnsi"/>
                <w:lang w:val="cy-GB"/>
              </w:rPr>
            </w:pPr>
          </w:p>
          <w:p w14:paraId="5C4654BD" w14:textId="77777777" w:rsidR="0081630B" w:rsidRPr="00FA663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 xml:space="preserve">Mae CGA yn dymuno pwysleisio mai’r </w:t>
            </w:r>
            <w:r w:rsidRPr="00645307">
              <w:rPr>
                <w:rFonts w:asciiTheme="minorHAnsi" w:hAnsiTheme="minorHAnsi" w:cstheme="minorHAnsi"/>
                <w:u w:val="single"/>
                <w:lang w:val="cy-GB"/>
              </w:rPr>
              <w:t>rôl neu’r rolau</w:t>
            </w:r>
            <w:r>
              <w:rPr>
                <w:rFonts w:asciiTheme="minorHAnsi" w:hAnsiTheme="minorHAnsi" w:cstheme="minorHAnsi"/>
                <w:lang w:val="cy-GB"/>
              </w:rPr>
              <w:t xml:space="preserve"> y mae ymarferwr yn ymgymryd â nhw ddylai bennu’r gofyniad cofrestru ac y dylai ymarferwr gofrestru ym mhob categori cofrestru ar gyfer y gwaith y mae’n ymgymryd ag ef. Mae hyn yn egwyddor reoleiddio sefydledig ar draws pob proffesiwn arall.</w:t>
            </w:r>
            <w:r w:rsidRPr="00C14BF5">
              <w:rPr>
                <w:rFonts w:asciiTheme="minorHAnsi" w:hAnsiTheme="minorHAnsi" w:cstheme="minorHAnsi"/>
                <w:lang w:val="cy-GB"/>
              </w:rPr>
              <w:t xml:space="preserve">  </w:t>
            </w:r>
          </w:p>
          <w:p w14:paraId="112DC136" w14:textId="77777777" w:rsidR="0081630B" w:rsidRPr="00C14BF5" w:rsidRDefault="0081630B" w:rsidP="00FD44BB">
            <w:pPr>
              <w:pStyle w:val="ListParagraph"/>
              <w:ind w:left="360"/>
              <w:rPr>
                <w:rFonts w:asciiTheme="minorHAnsi" w:hAnsiTheme="minorHAnsi" w:cstheme="minorHAnsi"/>
                <w:lang w:val="cy-GB"/>
              </w:rPr>
            </w:pPr>
          </w:p>
          <w:p w14:paraId="2359F356"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lastRenderedPageBreak/>
              <w:t>Ni ymgynghorwyd yn flaenorol â CGA ar y cynnig i ganiatáu i’r rhai sydd wedi cofrestru yn y categori athro ysgol weithio hefyd fel gweithiwr cymorth dysgu heb gofrestru yn y categori ychwanegol, na’i drafod gyda CGA, cyn ei gynnwys yn y Gorchymyn drafft.</w:t>
            </w:r>
            <w:r w:rsidRPr="00C14BF5">
              <w:rPr>
                <w:rFonts w:asciiTheme="minorHAnsi" w:hAnsiTheme="minorHAnsi" w:cstheme="minorHAnsi"/>
                <w:lang w:val="cy-GB"/>
              </w:rPr>
              <w:t xml:space="preserve"> </w:t>
            </w:r>
            <w:r>
              <w:rPr>
                <w:rFonts w:asciiTheme="minorHAnsi" w:hAnsiTheme="minorHAnsi" w:cstheme="minorHAnsi"/>
                <w:lang w:val="cy-GB"/>
              </w:rPr>
              <w:t>Nid yw Llywodraeth Cymru wedi cyflwyno cyfiawnhad dros y dull hwn yn nogfennau’r ymgynghoriad (gan gynnwys Datganiad y Gweinidog, y Memorandwm Esboniadol a’r asesiad effaith)</w:t>
            </w:r>
            <w:r w:rsidRPr="00C14BF5">
              <w:rPr>
                <w:rFonts w:asciiTheme="minorHAnsi" w:hAnsiTheme="minorHAnsi" w:cstheme="minorHAnsi"/>
                <w:lang w:val="cy-GB"/>
              </w:rPr>
              <w:t xml:space="preserve">. </w:t>
            </w:r>
          </w:p>
          <w:p w14:paraId="4CD8DEFE" w14:textId="77777777" w:rsidR="0081630B" w:rsidRPr="00C14BF5" w:rsidRDefault="0081630B" w:rsidP="00FD44BB">
            <w:pPr>
              <w:pStyle w:val="ListParagraph"/>
              <w:ind w:left="360"/>
              <w:rPr>
                <w:rFonts w:asciiTheme="minorHAnsi" w:hAnsiTheme="minorHAnsi" w:cstheme="minorHAnsi"/>
                <w:lang w:val="cy-GB"/>
              </w:rPr>
            </w:pPr>
          </w:p>
          <w:p w14:paraId="36EF8B51"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Fel yr amlinellwyd yn ein hymateb i Gwestiwn 7, mae dull o’r fath yn tanseilio statws proffesiynol gweithwyr cymorth dysgu yn eu rhinwedd eu hunain. Mae ganddynt eu meysydd arbenigedd a’u sgiliau eu hunain e.e. AAA, cymorth un i un, sy’n cyfrannu at ddysgu ac addysgu yng Nghymru.</w:t>
            </w:r>
            <w:r w:rsidRPr="00C14BF5">
              <w:rPr>
                <w:rFonts w:asciiTheme="minorHAnsi" w:hAnsiTheme="minorHAnsi" w:cstheme="minorHAnsi"/>
                <w:lang w:val="cy-GB"/>
              </w:rPr>
              <w:t xml:space="preserve">  </w:t>
            </w:r>
          </w:p>
          <w:p w14:paraId="1EC0827C" w14:textId="77777777" w:rsidR="0081630B" w:rsidRPr="00C14BF5" w:rsidRDefault="0081630B" w:rsidP="00FD44BB">
            <w:pPr>
              <w:pStyle w:val="ListParagraph"/>
              <w:rPr>
                <w:rFonts w:asciiTheme="minorHAnsi" w:hAnsiTheme="minorHAnsi" w:cstheme="minorHAnsi"/>
                <w:lang w:val="cy-GB"/>
              </w:rPr>
            </w:pPr>
          </w:p>
          <w:p w14:paraId="5A5AA3A4"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Mae nifer o broblemau arwyddocaol i CGA os yw’r Gorchymyn sy’n dod yn ddeddf yn cynnwys y ddarpariaeth hon, gan gynnwys</w:t>
            </w:r>
            <w:r w:rsidRPr="00C14BF5">
              <w:rPr>
                <w:rFonts w:asciiTheme="minorHAnsi" w:hAnsiTheme="minorHAnsi" w:cstheme="minorHAnsi"/>
                <w:lang w:val="cy-GB"/>
              </w:rPr>
              <w:t>:</w:t>
            </w:r>
          </w:p>
          <w:p w14:paraId="6244A730" w14:textId="77777777" w:rsidR="0081630B" w:rsidRPr="00C14BF5" w:rsidRDefault="0081630B" w:rsidP="00FD44BB">
            <w:pPr>
              <w:pStyle w:val="ListParagraph"/>
              <w:rPr>
                <w:rFonts w:asciiTheme="minorHAnsi" w:hAnsiTheme="minorHAnsi" w:cstheme="minorHAnsi"/>
                <w:lang w:val="cy-GB"/>
              </w:rPr>
            </w:pPr>
          </w:p>
          <w:p w14:paraId="7ECEC9C1" w14:textId="77777777" w:rsidR="0081630B" w:rsidRPr="00C14BF5" w:rsidRDefault="0081630B" w:rsidP="0081630B">
            <w:pPr>
              <w:pStyle w:val="ListParagraph"/>
              <w:numPr>
                <w:ilvl w:val="0"/>
                <w:numId w:val="31"/>
              </w:numPr>
              <w:ind w:left="720"/>
              <w:rPr>
                <w:rFonts w:asciiTheme="minorHAnsi" w:hAnsiTheme="minorHAnsi" w:cstheme="minorHAnsi"/>
                <w:lang w:val="cy-GB"/>
              </w:rPr>
            </w:pPr>
            <w:r>
              <w:rPr>
                <w:rFonts w:asciiTheme="minorHAnsi" w:hAnsiTheme="minorHAnsi" w:cstheme="minorHAnsi"/>
                <w:lang w:val="cy-GB"/>
              </w:rPr>
              <w:t xml:space="preserve">Os caiff gweithiwr cymorth dysgu ei atgyfeirio i CGA am resymau camymddygiad / anghymhwysedd / trosedd berthnasol o dan briodoldeb i ymarfer, ystyriwn ei weithredoedd fel gweithiwr cymorth dysgu. Rydym yn defnyddio’r safonau proffesiynol perthnasol fel rhan o’r ystyriaeth hon. </w:t>
            </w:r>
          </w:p>
          <w:p w14:paraId="5E1EF1D7" w14:textId="77777777" w:rsidR="0081630B" w:rsidRPr="00C14BF5" w:rsidRDefault="0081630B" w:rsidP="00FD44BB">
            <w:pPr>
              <w:pStyle w:val="ListParagraph"/>
              <w:rPr>
                <w:rFonts w:asciiTheme="minorHAnsi" w:hAnsiTheme="minorHAnsi" w:cstheme="minorHAnsi"/>
                <w:lang w:val="cy-GB"/>
              </w:rPr>
            </w:pPr>
          </w:p>
          <w:p w14:paraId="6430A157" w14:textId="77777777" w:rsidR="0081630B" w:rsidRPr="00C14BF5" w:rsidRDefault="0081630B" w:rsidP="00FD44BB">
            <w:pPr>
              <w:pStyle w:val="ListParagraph"/>
              <w:rPr>
                <w:rFonts w:asciiTheme="minorHAnsi" w:hAnsiTheme="minorHAnsi" w:cstheme="minorHAnsi"/>
                <w:lang w:val="cy-GB"/>
              </w:rPr>
            </w:pPr>
            <w:r>
              <w:rPr>
                <w:rFonts w:asciiTheme="minorHAnsi" w:hAnsiTheme="minorHAnsi" w:cstheme="minorHAnsi"/>
                <w:lang w:val="cy-GB"/>
              </w:rPr>
              <w:t xml:space="preserve">Fodd bynnag, yn y dull hwn, os bydd y sawl sy’n cael ei atygfeirio i ni yn athro ysgol cofrestredig sy’n gweithio fel gweithiwr cymorth dysgu ysgol, byddem ond yn gallu gorfodi gorchymyn disgyblu (e.e. gorchymyn gwahardd) yn ei erbyn yn rhinwedd bod yn athro ysgol cofrestredig er ei fod yn gweithio fel gweithiwr cymorth a bod yr honiadau’n gysylltiedig â’i ymarfer yn hynny o beth. </w:t>
            </w:r>
          </w:p>
          <w:p w14:paraId="38AA7773" w14:textId="77777777" w:rsidR="0081630B" w:rsidRPr="00C14BF5" w:rsidRDefault="0081630B" w:rsidP="00FD44BB">
            <w:pPr>
              <w:pStyle w:val="ListParagraph"/>
              <w:ind w:left="1080"/>
              <w:rPr>
                <w:rFonts w:asciiTheme="minorHAnsi" w:hAnsiTheme="minorHAnsi" w:cstheme="minorHAnsi"/>
                <w:lang w:val="cy-GB"/>
              </w:rPr>
            </w:pPr>
          </w:p>
          <w:p w14:paraId="7EB53F61" w14:textId="77777777" w:rsidR="0081630B" w:rsidRPr="00C14BF5" w:rsidRDefault="0081630B" w:rsidP="00FD44BB">
            <w:pPr>
              <w:pStyle w:val="ListParagraph"/>
              <w:rPr>
                <w:rFonts w:asciiTheme="minorHAnsi" w:hAnsiTheme="minorHAnsi" w:cstheme="minorHAnsi"/>
                <w:lang w:val="cy-GB"/>
              </w:rPr>
            </w:pPr>
            <w:r>
              <w:rPr>
                <w:rFonts w:ascii="Calibri" w:eastAsiaTheme="minorHAnsi" w:hAnsi="Calibri" w:cs="Calibri"/>
                <w:lang w:val="cy-GB" w:bidi="kn-IN"/>
              </w:rPr>
              <w:t>Byddai gwneud penderfyniad o’r fath yn anodd iawn i Bwyllgor Priodoldeb i Ymarfer ac awgrymwn fod potensial i’w herio’n gyfreithiol, gyda CGA yn destun adolygiad barnwrol o gyfreithlondeb gwneud penderfyniad o’r fath.</w:t>
            </w:r>
          </w:p>
          <w:p w14:paraId="0A4D6CD2" w14:textId="77777777" w:rsidR="0081630B" w:rsidRPr="00C14BF5" w:rsidRDefault="0081630B" w:rsidP="00FD44BB">
            <w:pPr>
              <w:rPr>
                <w:rFonts w:asciiTheme="minorHAnsi" w:hAnsiTheme="minorHAnsi" w:cstheme="minorHAnsi"/>
                <w:lang w:val="cy-GB"/>
              </w:rPr>
            </w:pPr>
          </w:p>
          <w:p w14:paraId="57545C13" w14:textId="77777777" w:rsidR="0081630B" w:rsidRPr="00C14BF5" w:rsidRDefault="0081630B" w:rsidP="0081630B">
            <w:pPr>
              <w:pStyle w:val="ListParagraph"/>
              <w:numPr>
                <w:ilvl w:val="0"/>
                <w:numId w:val="31"/>
              </w:numPr>
              <w:ind w:left="720"/>
              <w:rPr>
                <w:rFonts w:asciiTheme="minorHAnsi" w:hAnsiTheme="minorHAnsi" w:cstheme="minorHAnsi"/>
                <w:lang w:val="cy-GB"/>
              </w:rPr>
            </w:pPr>
            <w:r>
              <w:rPr>
                <w:rFonts w:asciiTheme="minorHAnsi" w:hAnsiTheme="minorHAnsi" w:cstheme="minorHAnsi"/>
                <w:lang w:val="cy-GB"/>
              </w:rPr>
              <w:t>Bydd hyn yn broblem benodol i achosion cymhwysedd, lle y mae’r safonau cymhwysedd ar gyfer athro ysgol a gweithiwr cymorth dysgu ysgol yn amrywio’n sylweddol.</w:t>
            </w:r>
          </w:p>
          <w:p w14:paraId="5A5D300C" w14:textId="77777777" w:rsidR="0081630B" w:rsidRPr="00C14BF5" w:rsidRDefault="0081630B" w:rsidP="00FD44BB">
            <w:pPr>
              <w:pStyle w:val="ListParagraph"/>
              <w:ind w:left="1080"/>
              <w:rPr>
                <w:rFonts w:asciiTheme="minorHAnsi" w:hAnsiTheme="minorHAnsi" w:cstheme="minorHAnsi"/>
                <w:lang w:val="cy-GB"/>
              </w:rPr>
            </w:pPr>
          </w:p>
          <w:p w14:paraId="440932D2" w14:textId="77777777" w:rsidR="0081630B" w:rsidRPr="00C14BF5" w:rsidRDefault="0081630B" w:rsidP="0081630B">
            <w:pPr>
              <w:pStyle w:val="ListParagraph"/>
              <w:numPr>
                <w:ilvl w:val="0"/>
                <w:numId w:val="31"/>
              </w:numPr>
              <w:ind w:left="720"/>
              <w:rPr>
                <w:rFonts w:asciiTheme="minorHAnsi" w:hAnsiTheme="minorHAnsi" w:cstheme="minorHAnsi"/>
                <w:lang w:val="cy-GB"/>
              </w:rPr>
            </w:pPr>
            <w:r>
              <w:rPr>
                <w:rFonts w:asciiTheme="minorHAnsi" w:hAnsiTheme="minorHAnsi" w:cstheme="minorHAnsi"/>
                <w:lang w:val="cy-GB"/>
              </w:rPr>
              <w:t>Os byddwn yn gwahardd neu’n atal dros dro athro ysgol sy’n gweithio fel gweithiwr cymorth dysgu ysgol o’r Gofrestr, gallem wneud hynny yn erbyn y categori athro ysgol yn unig. Fodd bynnag, gallai unigolyn o’r fath wneud cais yn syth wedyn i gofrestru fel gweithiwr cymorth dysgu ysgol, er mai fel gweithiwr cymorth yr ystyriwyd yr ymddygiad neu’r cymhwysedd. Mae hyn yn rhyfedd iawn, mae asesu bod ymgeisydd unigol o’r fath yn addas i’w gofrestru pan fydd eisoes yn destun gorchymyn disgyblu yn afreolaidd, ond ni fyddai dim i’w atal rhag gwneud cais.</w:t>
            </w:r>
          </w:p>
          <w:p w14:paraId="2FEF82CC" w14:textId="77777777" w:rsidR="0081630B" w:rsidRPr="00C14BF5" w:rsidRDefault="0081630B" w:rsidP="00FD44BB">
            <w:pPr>
              <w:pStyle w:val="ListParagraph"/>
              <w:ind w:left="360"/>
              <w:rPr>
                <w:rFonts w:asciiTheme="minorHAnsi" w:hAnsiTheme="minorHAnsi" w:cstheme="minorHAnsi"/>
                <w:lang w:val="cy-GB"/>
              </w:rPr>
            </w:pPr>
          </w:p>
          <w:p w14:paraId="1279A427" w14:textId="77777777" w:rsidR="0081630B" w:rsidRPr="00C14BF5" w:rsidRDefault="0081630B" w:rsidP="0081630B">
            <w:pPr>
              <w:pStyle w:val="ListParagraph"/>
              <w:numPr>
                <w:ilvl w:val="0"/>
                <w:numId w:val="31"/>
              </w:numPr>
              <w:ind w:left="720"/>
              <w:rPr>
                <w:rFonts w:asciiTheme="minorHAnsi" w:hAnsiTheme="minorHAnsi" w:cstheme="minorHAnsi"/>
                <w:lang w:val="cy-GB"/>
              </w:rPr>
            </w:pPr>
            <w:r>
              <w:rPr>
                <w:rFonts w:asciiTheme="minorHAnsi" w:hAnsiTheme="minorHAnsi" w:cstheme="minorHAnsi"/>
                <w:lang w:val="cy-GB"/>
              </w:rPr>
              <w:t>Ni fydd CGA yn gallu mesur nifer y staff cymorth sy’n gweithio yn y sector annibynnol neu’r sector a gynhelir os caiff hwn ei fabwysiadu. Rydym yn cyhoeddi swmp sylweddol o ddata yn flynyddol am y gweithlu addysg cyfan yng Nghymru ac mae arweinwyr polisi Llywodraeth Cymru yn gofyn yn aml i ni gynhyrchu dadansoddiad data ar gategorïau cofrestru penodol i gynorthwyo â meysydd fel cynllunio’r gweithlu ac asesu lefelau cadw.</w:t>
            </w:r>
            <w:r w:rsidRPr="00C14BF5">
              <w:rPr>
                <w:rFonts w:asciiTheme="minorHAnsi" w:hAnsiTheme="minorHAnsi" w:cstheme="minorHAnsi"/>
                <w:lang w:val="cy-GB"/>
              </w:rPr>
              <w:t xml:space="preserve">  </w:t>
            </w:r>
          </w:p>
          <w:p w14:paraId="5F9B300D" w14:textId="77777777" w:rsidR="0081630B" w:rsidRPr="00C14BF5" w:rsidRDefault="0081630B" w:rsidP="00FD44BB">
            <w:pPr>
              <w:pStyle w:val="ListParagraph"/>
              <w:ind w:left="360"/>
              <w:rPr>
                <w:rFonts w:asciiTheme="minorHAnsi" w:hAnsiTheme="minorHAnsi" w:cstheme="minorHAnsi"/>
                <w:lang w:val="cy-GB"/>
              </w:rPr>
            </w:pPr>
          </w:p>
          <w:p w14:paraId="5F8F524A" w14:textId="77777777" w:rsidR="0081630B" w:rsidRPr="00C14BF5" w:rsidRDefault="0081630B" w:rsidP="00FD44BB">
            <w:pPr>
              <w:pStyle w:val="ListParagraph"/>
              <w:rPr>
                <w:rFonts w:asciiTheme="minorHAnsi" w:hAnsiTheme="minorHAnsi" w:cstheme="minorHAnsi"/>
                <w:lang w:val="cy-GB"/>
              </w:rPr>
            </w:pPr>
            <w:r>
              <w:rPr>
                <w:rFonts w:asciiTheme="minorHAnsi" w:hAnsiTheme="minorHAnsi" w:cstheme="minorHAnsi"/>
                <w:lang w:val="cy-GB"/>
              </w:rPr>
              <w:t>Nid yw’r Cyfrifiad Blynyddol o’r Gweithlu Ysgolion yn rhoi ateb i hyn oherwydd</w:t>
            </w:r>
            <w:r w:rsidRPr="00C14BF5">
              <w:rPr>
                <w:rFonts w:asciiTheme="minorHAnsi" w:hAnsiTheme="minorHAnsi" w:cstheme="minorHAnsi"/>
                <w:lang w:val="cy-GB"/>
              </w:rPr>
              <w:t>:</w:t>
            </w:r>
          </w:p>
          <w:p w14:paraId="1854CC7C" w14:textId="77777777" w:rsidR="0081630B" w:rsidRPr="00C14BF5" w:rsidRDefault="0081630B" w:rsidP="0081630B">
            <w:pPr>
              <w:pStyle w:val="ListParagraph"/>
              <w:numPr>
                <w:ilvl w:val="0"/>
                <w:numId w:val="34"/>
              </w:numPr>
              <w:ind w:left="1440"/>
              <w:rPr>
                <w:rFonts w:asciiTheme="minorHAnsi" w:hAnsiTheme="minorHAnsi" w:cstheme="minorHAnsi"/>
                <w:lang w:val="cy-GB"/>
              </w:rPr>
            </w:pPr>
            <w:r>
              <w:rPr>
                <w:rFonts w:asciiTheme="minorHAnsi" w:hAnsiTheme="minorHAnsi" w:cstheme="minorHAnsi"/>
                <w:lang w:val="cy-GB"/>
              </w:rPr>
              <w:t>mae’n tangyfrif ymarferwyr mewn ysgolion gan nad yw’n cynnwys cofrestreion cyflenwi na’r rhai mewn rolau peripatetig sy’n ymweld â nifer o ysgolion</w:t>
            </w:r>
            <w:r w:rsidRPr="00C14BF5">
              <w:rPr>
                <w:rFonts w:asciiTheme="minorHAnsi" w:hAnsiTheme="minorHAnsi" w:cstheme="minorHAnsi"/>
                <w:lang w:val="cy-GB"/>
              </w:rPr>
              <w:t>;</w:t>
            </w:r>
          </w:p>
          <w:p w14:paraId="08355E3B" w14:textId="77777777" w:rsidR="0081630B" w:rsidRPr="00C14BF5" w:rsidRDefault="0081630B" w:rsidP="0081630B">
            <w:pPr>
              <w:pStyle w:val="ListParagraph"/>
              <w:numPr>
                <w:ilvl w:val="0"/>
                <w:numId w:val="34"/>
              </w:numPr>
              <w:ind w:left="1440"/>
              <w:rPr>
                <w:rFonts w:asciiTheme="minorHAnsi" w:hAnsiTheme="minorHAnsi" w:cstheme="minorHAnsi"/>
                <w:lang w:val="cy-GB"/>
              </w:rPr>
            </w:pPr>
            <w:r>
              <w:rPr>
                <w:rFonts w:ascii="Calibri" w:eastAsiaTheme="minorHAnsi" w:hAnsi="Calibri" w:cs="Calibri"/>
                <w:lang w:val="cy-GB" w:bidi="kn-IN"/>
              </w:rPr>
              <w:t>mae’n giplun o ddiwrnod unigol a gymerir ar adeg benodol, tra bod data CGA yn ddata ‘amser real’;</w:t>
            </w:r>
          </w:p>
          <w:p w14:paraId="026CC538" w14:textId="77777777" w:rsidR="0081630B" w:rsidRPr="00C14BF5" w:rsidRDefault="0081630B" w:rsidP="0081630B">
            <w:pPr>
              <w:pStyle w:val="ListParagraph"/>
              <w:numPr>
                <w:ilvl w:val="0"/>
                <w:numId w:val="34"/>
              </w:numPr>
              <w:ind w:left="1440"/>
              <w:rPr>
                <w:rFonts w:asciiTheme="minorHAnsi" w:hAnsiTheme="minorHAnsi" w:cstheme="minorHAnsi"/>
                <w:lang w:val="cy-GB"/>
              </w:rPr>
            </w:pPr>
            <w:r>
              <w:rPr>
                <w:rFonts w:asciiTheme="minorHAnsi" w:hAnsiTheme="minorHAnsi" w:cstheme="minorHAnsi"/>
                <w:lang w:val="cy-GB"/>
              </w:rPr>
              <w:t>cofrestreion eu hunain sy’n darparu ac yn cynnal data CGA, ond staff gweinyddol mewn ysgolion sy’n llunio data’r Cyfrifiad Blynyddol o’r Gweithlu Ysgolion</w:t>
            </w:r>
            <w:r w:rsidRPr="00C14BF5">
              <w:rPr>
                <w:rFonts w:asciiTheme="minorHAnsi" w:hAnsiTheme="minorHAnsi" w:cstheme="minorHAnsi"/>
                <w:lang w:val="cy-GB"/>
              </w:rPr>
              <w:t>.</w:t>
            </w:r>
          </w:p>
          <w:p w14:paraId="21D6A945" w14:textId="77777777" w:rsidR="0081630B" w:rsidRPr="00C14BF5" w:rsidRDefault="0081630B" w:rsidP="00FD44BB">
            <w:pPr>
              <w:pStyle w:val="ListParagraph"/>
              <w:ind w:left="360"/>
              <w:rPr>
                <w:rFonts w:asciiTheme="minorHAnsi" w:hAnsiTheme="minorHAnsi" w:cstheme="minorHAnsi"/>
                <w:lang w:val="cy-GB"/>
              </w:rPr>
            </w:pPr>
          </w:p>
          <w:p w14:paraId="43289130" w14:textId="77777777" w:rsidR="0081630B" w:rsidRPr="00C14BF5" w:rsidRDefault="0081630B" w:rsidP="00FD44BB">
            <w:pPr>
              <w:pStyle w:val="ListParagraph"/>
              <w:rPr>
                <w:rFonts w:asciiTheme="minorHAnsi" w:hAnsiTheme="minorHAnsi" w:cstheme="minorHAnsi"/>
                <w:lang w:val="cy-GB"/>
              </w:rPr>
            </w:pPr>
            <w:r>
              <w:rPr>
                <w:rFonts w:asciiTheme="minorHAnsi" w:hAnsiTheme="minorHAnsi" w:cstheme="minorHAnsi"/>
                <w:lang w:val="cy-GB"/>
              </w:rPr>
              <w:t>Rydym eisoes wedi nodi rhai tueddiadau arwyddocaol mewn data yn gysylltiedig â staff cymorth yn y sector a gynhelir, sydd wedi’u rhannu gydag arweinwyr polisi.</w:t>
            </w:r>
            <w:r w:rsidRPr="00C14BF5">
              <w:rPr>
                <w:rFonts w:asciiTheme="minorHAnsi" w:hAnsiTheme="minorHAnsi" w:cstheme="minorHAnsi"/>
                <w:lang w:val="cy-GB"/>
              </w:rPr>
              <w:t xml:space="preserve"> </w:t>
            </w:r>
            <w:r>
              <w:rPr>
                <w:rFonts w:asciiTheme="minorHAnsi" w:hAnsiTheme="minorHAnsi" w:cstheme="minorHAnsi"/>
                <w:lang w:val="cy-GB"/>
              </w:rPr>
              <w:t>Byddai’r cynnig hwn yn cyfyngu ar allu CGA i ddarparu gwybodaeth mor gyfoethog i gynorthwyo â datblygu polisi yn y dyfodol</w:t>
            </w:r>
            <w:r w:rsidRPr="00C14BF5">
              <w:rPr>
                <w:rFonts w:asciiTheme="minorHAnsi" w:hAnsiTheme="minorHAnsi" w:cstheme="minorHAnsi"/>
                <w:lang w:val="cy-GB"/>
              </w:rPr>
              <w:t>.</w:t>
            </w:r>
          </w:p>
          <w:p w14:paraId="0656B61C" w14:textId="77777777" w:rsidR="0081630B" w:rsidRPr="00C14BF5" w:rsidRDefault="0081630B" w:rsidP="00FD44BB">
            <w:pPr>
              <w:pStyle w:val="ListParagraph"/>
              <w:rPr>
                <w:rFonts w:asciiTheme="minorHAnsi" w:hAnsiTheme="minorHAnsi" w:cstheme="minorHAnsi"/>
                <w:lang w:val="cy-GB"/>
              </w:rPr>
            </w:pPr>
          </w:p>
          <w:p w14:paraId="4794F137" w14:textId="77777777" w:rsidR="0081630B" w:rsidRPr="00C14BF5" w:rsidRDefault="0081630B" w:rsidP="0081630B">
            <w:pPr>
              <w:pStyle w:val="ListParagraph"/>
              <w:numPr>
                <w:ilvl w:val="0"/>
                <w:numId w:val="31"/>
              </w:numPr>
              <w:ind w:left="720"/>
              <w:rPr>
                <w:rFonts w:asciiTheme="minorHAnsi" w:hAnsiTheme="minorHAnsi" w:cstheme="minorHAnsi"/>
                <w:lang w:val="cy-GB"/>
              </w:rPr>
            </w:pPr>
            <w:r>
              <w:rPr>
                <w:rFonts w:asciiTheme="minorHAnsi" w:hAnsiTheme="minorHAnsi" w:cstheme="minorHAnsi"/>
                <w:lang w:val="cy-GB"/>
              </w:rPr>
              <w:t>Lluniwyd swyddogaeth systemau a chronfa ddata bresennol CGA i ddisgwyl bod cofrestrai wedi’i gofrestru ym mhob categori ar gyfer y gwaith y mae’n ymgymryd ag ef.</w:t>
            </w:r>
            <w:r w:rsidRPr="00C14BF5">
              <w:rPr>
                <w:rFonts w:asciiTheme="minorHAnsi" w:hAnsiTheme="minorHAnsi" w:cstheme="minorHAnsi"/>
                <w:lang w:val="cy-GB"/>
              </w:rPr>
              <w:t xml:space="preserve">  </w:t>
            </w:r>
          </w:p>
          <w:p w14:paraId="37F6A8CB" w14:textId="77777777" w:rsidR="0081630B" w:rsidRPr="00C14BF5" w:rsidRDefault="0081630B" w:rsidP="00FD44BB">
            <w:pPr>
              <w:pStyle w:val="ListParagraph"/>
              <w:rPr>
                <w:rFonts w:asciiTheme="minorHAnsi" w:hAnsiTheme="minorHAnsi" w:cstheme="minorHAnsi"/>
                <w:lang w:val="cy-GB"/>
              </w:rPr>
            </w:pPr>
          </w:p>
          <w:p w14:paraId="0CB6371C" w14:textId="77777777" w:rsidR="0081630B" w:rsidRPr="00C14BF5" w:rsidRDefault="0081630B" w:rsidP="00FD44BB">
            <w:pPr>
              <w:pStyle w:val="ListParagraph"/>
              <w:rPr>
                <w:rFonts w:asciiTheme="minorHAnsi" w:hAnsiTheme="minorHAnsi" w:cstheme="minorHAnsi"/>
                <w:lang w:val="cy-GB"/>
              </w:rPr>
            </w:pPr>
            <w:r>
              <w:rPr>
                <w:rFonts w:asciiTheme="minorHAnsi" w:hAnsiTheme="minorHAnsi" w:cstheme="minorHAnsi"/>
                <w:lang w:val="cy-GB"/>
              </w:rPr>
              <w:t>Bydd deddfu’r newid hwn yn gofyn bod CGA yn</w:t>
            </w:r>
            <w:r w:rsidRPr="00C14BF5">
              <w:rPr>
                <w:rFonts w:asciiTheme="minorHAnsi" w:hAnsiTheme="minorHAnsi" w:cstheme="minorHAnsi"/>
                <w:lang w:val="cy-GB"/>
              </w:rPr>
              <w:t>:</w:t>
            </w:r>
          </w:p>
          <w:p w14:paraId="456CEBF6" w14:textId="77777777" w:rsidR="0081630B" w:rsidRPr="00C14BF5" w:rsidRDefault="0081630B" w:rsidP="0081630B">
            <w:pPr>
              <w:pStyle w:val="ListParagraph"/>
              <w:numPr>
                <w:ilvl w:val="0"/>
                <w:numId w:val="33"/>
              </w:numPr>
              <w:ind w:left="1080"/>
              <w:rPr>
                <w:rFonts w:asciiTheme="minorHAnsi" w:hAnsiTheme="minorHAnsi" w:cstheme="minorHAnsi"/>
                <w:lang w:val="cy-GB"/>
              </w:rPr>
            </w:pPr>
            <w:r>
              <w:rPr>
                <w:rFonts w:asciiTheme="minorHAnsi" w:hAnsiTheme="minorHAnsi" w:cstheme="minorHAnsi"/>
                <w:lang w:val="cy-GB"/>
              </w:rPr>
              <w:t>gwneud newidiadau sylfaenol i strwythur sylfaenol cronfa ddata’r Gofrestr. Byddai hyn yn ddarn arwyddocaol a chostus o waith, y byddai angen ei bennu a’i ddatblygu gan gontractwr cronfa ddata allanol CGA. Yr amser datblygu ar gyfer gwneud newidiadau strwythurol mor sylfaenol yw 9-12 mis.</w:t>
            </w:r>
          </w:p>
          <w:p w14:paraId="7EA51E72" w14:textId="77777777" w:rsidR="0081630B" w:rsidRPr="00C14BF5" w:rsidRDefault="0081630B" w:rsidP="0081630B">
            <w:pPr>
              <w:pStyle w:val="ListParagraph"/>
              <w:numPr>
                <w:ilvl w:val="0"/>
                <w:numId w:val="33"/>
              </w:numPr>
              <w:ind w:left="1080"/>
              <w:rPr>
                <w:rFonts w:asciiTheme="minorHAnsi" w:hAnsiTheme="minorHAnsi" w:cstheme="minorHAnsi"/>
                <w:lang w:val="cy-GB"/>
              </w:rPr>
            </w:pPr>
            <w:r>
              <w:rPr>
                <w:rFonts w:asciiTheme="minorHAnsi" w:hAnsiTheme="minorHAnsi" w:cstheme="minorHAnsi"/>
                <w:lang w:val="cy-GB"/>
              </w:rPr>
              <w:t>gwneud newidiadau sylfaenol i’w broses gwneud cais i gofrestru ar-lein dros y we. Mae bron pob ymgeisydd yn gwneud cais i gofrestru gan ddefnyddio’r ffurflen ar-lein a byddai angen ailstrwythuro’r codio cyfrifiadurol wrth ei gwraidd yn llwyr i ddarparu ar gyfer y newid hwn.</w:t>
            </w:r>
            <w:r w:rsidRPr="00C14BF5">
              <w:rPr>
                <w:rFonts w:asciiTheme="minorHAnsi" w:hAnsiTheme="minorHAnsi" w:cstheme="minorHAnsi"/>
                <w:lang w:val="cy-GB"/>
              </w:rPr>
              <w:t xml:space="preserve">  </w:t>
            </w:r>
            <w:r>
              <w:rPr>
                <w:rFonts w:asciiTheme="minorHAnsi" w:hAnsiTheme="minorHAnsi" w:cstheme="minorHAnsi"/>
                <w:lang w:val="cy-GB"/>
              </w:rPr>
              <w:t>Eto, byddai angen pennu hyn a’i ddatblygu gan gontractwr cronfa ddata allanol CGA a byddai gwneud y newidiadau’n destun cyfnod tebyg o 9-12 mis</w:t>
            </w:r>
            <w:r w:rsidRPr="00C14BF5">
              <w:rPr>
                <w:rFonts w:asciiTheme="minorHAnsi" w:hAnsiTheme="minorHAnsi" w:cstheme="minorHAnsi"/>
                <w:lang w:val="cy-GB"/>
              </w:rPr>
              <w:t>.</w:t>
            </w:r>
          </w:p>
          <w:p w14:paraId="1F8DF2B4" w14:textId="77777777" w:rsidR="0081630B" w:rsidRPr="00C14BF5" w:rsidRDefault="0081630B" w:rsidP="0081630B">
            <w:pPr>
              <w:pStyle w:val="ListParagraph"/>
              <w:numPr>
                <w:ilvl w:val="0"/>
                <w:numId w:val="33"/>
              </w:numPr>
              <w:ind w:left="1080"/>
              <w:rPr>
                <w:rFonts w:asciiTheme="minorHAnsi" w:hAnsiTheme="minorHAnsi" w:cstheme="minorHAnsi"/>
                <w:lang w:val="cy-GB"/>
              </w:rPr>
            </w:pPr>
            <w:r>
              <w:rPr>
                <w:rFonts w:asciiTheme="minorHAnsi" w:hAnsiTheme="minorHAnsi" w:cstheme="minorHAnsi"/>
                <w:lang w:val="cy-GB"/>
              </w:rPr>
              <w:t>ailysgrifennu ei holl ganllawiau cofrestru yn fewnol ac yn allanol (e.e. canllawiau i gyflogwyr) a chynnwys ei wefan</w:t>
            </w:r>
            <w:r w:rsidRPr="00C14BF5">
              <w:rPr>
                <w:rFonts w:asciiTheme="minorHAnsi" w:hAnsiTheme="minorHAnsi" w:cstheme="minorHAnsi"/>
                <w:lang w:val="cy-GB"/>
              </w:rPr>
              <w:t>.</w:t>
            </w:r>
          </w:p>
          <w:p w14:paraId="23A49D76" w14:textId="77777777" w:rsidR="0081630B" w:rsidRPr="00C14BF5" w:rsidRDefault="0081630B" w:rsidP="0081630B">
            <w:pPr>
              <w:pStyle w:val="ListParagraph"/>
              <w:numPr>
                <w:ilvl w:val="0"/>
                <w:numId w:val="33"/>
              </w:numPr>
              <w:ind w:left="1080"/>
              <w:rPr>
                <w:rFonts w:asciiTheme="minorHAnsi" w:hAnsiTheme="minorHAnsi" w:cstheme="minorHAnsi"/>
                <w:lang w:val="cy-GB"/>
              </w:rPr>
            </w:pPr>
            <w:r>
              <w:rPr>
                <w:rFonts w:asciiTheme="minorHAnsi" w:hAnsiTheme="minorHAnsi" w:cstheme="minorHAnsi"/>
                <w:lang w:val="cy-GB"/>
              </w:rPr>
              <w:t>diwygio Rheolau Cofrestru 2017 a Gweithdrefnau a Rheolau Disgyblu 2021 CGA, ac ystyried a fydd angen ymgynghori â’r cyhoedd ar y newidiadau a wneir.</w:t>
            </w:r>
          </w:p>
          <w:p w14:paraId="7D3988F0" w14:textId="77777777" w:rsidR="0081630B" w:rsidRPr="00C14BF5" w:rsidRDefault="0081630B" w:rsidP="0081630B">
            <w:pPr>
              <w:pStyle w:val="ListParagraph"/>
              <w:numPr>
                <w:ilvl w:val="0"/>
                <w:numId w:val="33"/>
              </w:numPr>
              <w:ind w:left="1080"/>
              <w:rPr>
                <w:rFonts w:asciiTheme="minorHAnsi" w:hAnsiTheme="minorHAnsi" w:cstheme="minorHAnsi"/>
                <w:lang w:val="cy-GB"/>
              </w:rPr>
            </w:pPr>
            <w:r>
              <w:rPr>
                <w:rFonts w:asciiTheme="minorHAnsi" w:hAnsiTheme="minorHAnsi" w:cstheme="minorHAnsi"/>
                <w:lang w:val="cy-GB"/>
              </w:rPr>
              <w:t xml:space="preserve">ailysgrifennu pob dogfen berthnasol a chanllawiau aelodau panel yn gysylltiedig â gwaith priodoldeb i ymarfer CGA. </w:t>
            </w:r>
          </w:p>
          <w:p w14:paraId="23474D8F" w14:textId="77777777" w:rsidR="0081630B" w:rsidRPr="00C14BF5" w:rsidRDefault="0081630B" w:rsidP="00FD44BB">
            <w:pPr>
              <w:rPr>
                <w:rFonts w:asciiTheme="minorHAnsi" w:hAnsiTheme="minorHAnsi" w:cstheme="minorHAnsi"/>
                <w:lang w:val="cy-GB"/>
              </w:rPr>
            </w:pPr>
          </w:p>
          <w:p w14:paraId="01772FDC" w14:textId="77777777" w:rsidR="0081630B" w:rsidRPr="00C14BF5" w:rsidRDefault="0081630B" w:rsidP="00FD44BB">
            <w:pPr>
              <w:ind w:left="720"/>
              <w:rPr>
                <w:rFonts w:asciiTheme="minorHAnsi" w:hAnsiTheme="minorHAnsi" w:cstheme="minorHAnsi"/>
                <w:lang w:val="cy-GB"/>
              </w:rPr>
            </w:pPr>
            <w:r>
              <w:rPr>
                <w:rFonts w:asciiTheme="minorHAnsi" w:hAnsiTheme="minorHAnsi" w:cstheme="minorHAnsi"/>
                <w:lang w:val="cy-GB"/>
              </w:rPr>
              <w:t xml:space="preserve">Amcangyfrifir y bydd gwneud y newidiadau uchod yn costio rhwng </w:t>
            </w:r>
            <w:r w:rsidRPr="00C14BF5">
              <w:rPr>
                <w:rFonts w:asciiTheme="minorHAnsi" w:hAnsiTheme="minorHAnsi" w:cstheme="minorHAnsi"/>
                <w:lang w:val="cy-GB"/>
              </w:rPr>
              <w:t xml:space="preserve">£90,000 </w:t>
            </w:r>
            <w:r>
              <w:rPr>
                <w:rFonts w:asciiTheme="minorHAnsi" w:hAnsiTheme="minorHAnsi" w:cstheme="minorHAnsi"/>
                <w:lang w:val="cy-GB"/>
              </w:rPr>
              <w:t>a</w:t>
            </w:r>
            <w:r w:rsidRPr="00C14BF5">
              <w:rPr>
                <w:rFonts w:asciiTheme="minorHAnsi" w:hAnsiTheme="minorHAnsi" w:cstheme="minorHAnsi"/>
                <w:lang w:val="cy-GB"/>
              </w:rPr>
              <w:t xml:space="preserve"> £110,000 </w:t>
            </w:r>
            <w:r>
              <w:rPr>
                <w:rFonts w:asciiTheme="minorHAnsi" w:hAnsiTheme="minorHAnsi" w:cstheme="minorHAnsi"/>
                <w:lang w:val="cy-GB"/>
              </w:rPr>
              <w:t xml:space="preserve">i CGA a byddai’n rhaid talu am hyn o incwm craidd CGA (ffioedd cofrestreion). Nid chyllidebwyd ar gyfer y gwariant sylweddol hwn. </w:t>
            </w:r>
          </w:p>
          <w:p w14:paraId="5473B448" w14:textId="77777777" w:rsidR="0081630B" w:rsidRPr="00C14BF5" w:rsidRDefault="0081630B" w:rsidP="00FD44BB">
            <w:pPr>
              <w:pStyle w:val="ListParagraph"/>
              <w:ind w:left="360"/>
              <w:rPr>
                <w:rFonts w:asciiTheme="minorHAnsi" w:hAnsiTheme="minorHAnsi" w:cstheme="minorHAnsi"/>
                <w:lang w:val="cy-GB"/>
              </w:rPr>
            </w:pPr>
          </w:p>
          <w:p w14:paraId="75D8122F" w14:textId="77777777" w:rsidR="0081630B" w:rsidRPr="00C14BF5" w:rsidRDefault="0081630B" w:rsidP="00FD44BB">
            <w:pPr>
              <w:pStyle w:val="ListParagraph"/>
              <w:ind w:left="360"/>
              <w:rPr>
                <w:rFonts w:asciiTheme="minorHAnsi" w:hAnsiTheme="minorHAnsi" w:cstheme="minorHAnsi"/>
                <w:lang w:val="cy-GB"/>
              </w:rPr>
            </w:pPr>
          </w:p>
          <w:p w14:paraId="7D3E8D2E" w14:textId="77777777" w:rsidR="0081630B" w:rsidRPr="00C14BF5" w:rsidRDefault="0081630B" w:rsidP="0081630B">
            <w:pPr>
              <w:pStyle w:val="ListParagraph"/>
              <w:numPr>
                <w:ilvl w:val="0"/>
                <w:numId w:val="32"/>
              </w:numPr>
              <w:rPr>
                <w:rFonts w:asciiTheme="minorHAnsi" w:hAnsiTheme="minorHAnsi" w:cstheme="minorHAnsi"/>
                <w:lang w:val="cy-GB"/>
              </w:rPr>
            </w:pPr>
            <w:r>
              <w:rPr>
                <w:rFonts w:asciiTheme="minorHAnsi" w:hAnsiTheme="minorHAnsi" w:cstheme="minorHAnsi"/>
                <w:lang w:val="cy-GB"/>
              </w:rPr>
              <w:t xml:space="preserve">Yn y Memorandwm Esboniadol, dywed paragraff 13 </w:t>
            </w:r>
            <w:r w:rsidRPr="00C14BF5">
              <w:rPr>
                <w:rFonts w:asciiTheme="minorHAnsi" w:hAnsiTheme="minorHAnsi" w:cstheme="minorHAnsi"/>
                <w:lang w:val="cy-GB"/>
              </w:rPr>
              <w:t>‘</w:t>
            </w:r>
            <w:r>
              <w:rPr>
                <w:rFonts w:asciiTheme="minorHAnsi" w:hAnsiTheme="minorHAnsi" w:cstheme="minorHAnsi"/>
                <w:i/>
                <w:lang w:val="cy-GB"/>
              </w:rPr>
              <w:t>Budd ychwanegol y gofyniad am gofrestru yw y gall staff ar draws y sector addysg gael at amrywiaeth o adnoddau hyfforddi a datblygu a ddarperir trwy CGA</w:t>
            </w:r>
            <w:r w:rsidRPr="00C14BF5">
              <w:rPr>
                <w:rFonts w:asciiTheme="minorHAnsi" w:hAnsiTheme="minorHAnsi" w:cstheme="minorHAnsi"/>
                <w:i/>
                <w:lang w:val="cy-GB"/>
              </w:rPr>
              <w:t>.</w:t>
            </w:r>
            <w:r w:rsidRPr="00C14BF5">
              <w:rPr>
                <w:rFonts w:asciiTheme="minorHAnsi" w:hAnsiTheme="minorHAnsi" w:cstheme="minorHAnsi"/>
                <w:lang w:val="cy-GB"/>
              </w:rPr>
              <w:t xml:space="preserve">’  </w:t>
            </w:r>
          </w:p>
          <w:p w14:paraId="63BB2481" w14:textId="77777777" w:rsidR="0081630B" w:rsidRPr="00C14BF5" w:rsidRDefault="0081630B" w:rsidP="00FD44BB">
            <w:pPr>
              <w:pStyle w:val="ListParagraph"/>
              <w:ind w:left="360"/>
              <w:rPr>
                <w:rFonts w:asciiTheme="minorHAnsi" w:hAnsiTheme="minorHAnsi" w:cstheme="minorHAnsi"/>
                <w:lang w:val="cy-GB"/>
              </w:rPr>
            </w:pPr>
          </w:p>
          <w:p w14:paraId="1D746060"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lastRenderedPageBreak/>
              <w:t xml:space="preserve">O dan y pennawd </w:t>
            </w:r>
            <w:r w:rsidRPr="00B46ACA">
              <w:rPr>
                <w:rFonts w:asciiTheme="minorHAnsi" w:hAnsiTheme="minorHAnsi" w:cstheme="minorHAnsi"/>
                <w:i/>
                <w:iCs/>
                <w:lang w:val="cy-GB"/>
              </w:rPr>
              <w:t>‘Beth rydym am ei newid?’</w:t>
            </w:r>
            <w:r>
              <w:rPr>
                <w:rFonts w:asciiTheme="minorHAnsi" w:hAnsiTheme="minorHAnsi" w:cstheme="minorHAnsi"/>
                <w:lang w:val="cy-GB"/>
              </w:rPr>
              <w:t xml:space="preserve"> yn Natganiad y Gweinidog, dywed pwynt bwled 5, paragraff 15 </w:t>
            </w:r>
            <w:r w:rsidRPr="00C14BF5">
              <w:rPr>
                <w:rFonts w:asciiTheme="minorHAnsi" w:hAnsiTheme="minorHAnsi" w:cstheme="minorHAnsi"/>
                <w:lang w:val="cy-GB"/>
              </w:rPr>
              <w:t>‘</w:t>
            </w:r>
            <w:r>
              <w:rPr>
                <w:rFonts w:asciiTheme="minorHAnsi" w:hAnsiTheme="minorHAnsi" w:cstheme="minorHAnsi"/>
                <w:i/>
                <w:lang w:val="cy-GB"/>
              </w:rPr>
              <w:t>darparu mynediad at amrywiaeth o adnoddau hyfforddi a datblygu a ddarperir trwy CGA i staff ar draws y sector addysg’.</w:t>
            </w:r>
          </w:p>
          <w:p w14:paraId="14A211DA" w14:textId="77777777" w:rsidR="0081630B" w:rsidRPr="00C14BF5" w:rsidRDefault="0081630B" w:rsidP="00FD44BB">
            <w:pPr>
              <w:pStyle w:val="ListParagraph"/>
              <w:ind w:left="360"/>
              <w:rPr>
                <w:rFonts w:asciiTheme="minorHAnsi" w:hAnsiTheme="minorHAnsi" w:cstheme="minorHAnsi"/>
                <w:lang w:val="cy-GB"/>
              </w:rPr>
            </w:pPr>
          </w:p>
          <w:p w14:paraId="28939CE8"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Mae’r ddau ddatganiad hyn yn gamarweiniol a gellid dehongli y byddai cofrestru gyda CGA yn darparu llawer mwy o gyfleoedd am Ddatblygiad Proffesiynol Parhaus (DPP) nag y maent yn eu cael ar hyn o bryd trwy eu hysgolion. Mae CGA wedi cael profiad o’r camddealltwriaeth hwn yn y gorffennol.</w:t>
            </w:r>
          </w:p>
          <w:p w14:paraId="41F73969" w14:textId="77777777" w:rsidR="0081630B" w:rsidRPr="00C14BF5" w:rsidRDefault="0081630B" w:rsidP="00FD44BB">
            <w:pPr>
              <w:pStyle w:val="ListParagraph"/>
              <w:ind w:left="360"/>
              <w:rPr>
                <w:rFonts w:asciiTheme="minorHAnsi" w:hAnsiTheme="minorHAnsi" w:cstheme="minorHAnsi"/>
                <w:lang w:val="cy-GB"/>
              </w:rPr>
            </w:pPr>
          </w:p>
          <w:p w14:paraId="446255C6"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Nid dyma’r achos ac mae angen rheoli disgwyliadau o ran pa gyfleoedd hyfforddi a datblygu sydd ar gael trwy CGA. Mae’r ffioedd cofrestru gaiff CGA yn isel tu hwnt o gymharu â chyrff rheoleiddio eraill ac maent yn ei alluogi i ymgymryd â’i swyddogaethau craidd. Nid oes gallu i ariannu, o incwm ffioedd, lefelau sylweddol o DPP unigol ar gyfer dros 86,000 o gofrestreion (y nifer bresennol) tra byddant yn talu £15 neu £45 y pen, y flwyddyn.</w:t>
            </w:r>
            <w:r w:rsidRPr="00C14BF5">
              <w:rPr>
                <w:rFonts w:asciiTheme="minorHAnsi" w:hAnsiTheme="minorHAnsi" w:cstheme="minorHAnsi"/>
                <w:lang w:val="cy-GB"/>
              </w:rPr>
              <w:t xml:space="preserve">  </w:t>
            </w:r>
          </w:p>
          <w:p w14:paraId="0B816499" w14:textId="77777777" w:rsidR="0081630B" w:rsidRPr="00C14BF5" w:rsidRDefault="0081630B" w:rsidP="00FD44BB">
            <w:pPr>
              <w:pStyle w:val="ListParagraph"/>
              <w:ind w:left="360"/>
              <w:rPr>
                <w:rFonts w:asciiTheme="minorHAnsi" w:hAnsiTheme="minorHAnsi" w:cstheme="minorHAnsi"/>
                <w:lang w:val="cy-GB"/>
              </w:rPr>
            </w:pPr>
          </w:p>
          <w:p w14:paraId="7DFD08FC" w14:textId="77777777" w:rsidR="0081630B" w:rsidRPr="00C14BF5" w:rsidRDefault="0081630B" w:rsidP="0081630B">
            <w:pPr>
              <w:pStyle w:val="ListParagraph"/>
              <w:numPr>
                <w:ilvl w:val="0"/>
                <w:numId w:val="32"/>
              </w:numPr>
              <w:rPr>
                <w:rFonts w:asciiTheme="minorHAnsi" w:hAnsiTheme="minorHAnsi" w:cstheme="minorHAnsi"/>
                <w:lang w:val="cy-GB"/>
              </w:rPr>
            </w:pPr>
            <w:r>
              <w:rPr>
                <w:rFonts w:asciiTheme="minorHAnsi" w:hAnsiTheme="minorHAnsi" w:cstheme="minorHAnsi"/>
                <w:lang w:val="cy-GB"/>
              </w:rPr>
              <w:t>Mae CGA yn ceisio eglurhad ynghylch y pwyntiau canlynol nad yw’n amlwg o’r Gorchymyn na’r Nodyn Esboniadol</w:t>
            </w:r>
            <w:r w:rsidRPr="00C14BF5">
              <w:rPr>
                <w:rFonts w:asciiTheme="minorHAnsi" w:hAnsiTheme="minorHAnsi" w:cstheme="minorHAnsi"/>
                <w:lang w:val="cy-GB"/>
              </w:rPr>
              <w:t>:</w:t>
            </w:r>
          </w:p>
          <w:p w14:paraId="6F4EAFB8" w14:textId="77777777" w:rsidR="0081630B" w:rsidRPr="00C14BF5" w:rsidRDefault="0081630B" w:rsidP="00FD44BB">
            <w:pPr>
              <w:rPr>
                <w:rFonts w:asciiTheme="minorHAnsi" w:hAnsiTheme="minorHAnsi" w:cstheme="minorHAnsi"/>
                <w:lang w:val="cy-GB"/>
              </w:rPr>
            </w:pPr>
          </w:p>
          <w:p w14:paraId="38B80F91" w14:textId="77777777" w:rsidR="0081630B" w:rsidRPr="00C14BF5" w:rsidRDefault="0081630B" w:rsidP="0081630B">
            <w:pPr>
              <w:pStyle w:val="ListParagraph"/>
              <w:numPr>
                <w:ilvl w:val="0"/>
                <w:numId w:val="29"/>
              </w:numPr>
              <w:rPr>
                <w:rFonts w:asciiTheme="minorHAnsi" w:hAnsiTheme="minorHAnsi" w:cstheme="minorHAnsi"/>
                <w:lang w:val="cy-GB"/>
              </w:rPr>
            </w:pPr>
            <w:r>
              <w:rPr>
                <w:rFonts w:asciiTheme="minorHAnsi" w:hAnsiTheme="minorHAnsi" w:cstheme="minorHAnsi"/>
                <w:lang w:val="cy-GB"/>
              </w:rPr>
              <w:t xml:space="preserve">O dan baragraff </w:t>
            </w:r>
            <w:r w:rsidRPr="00C14BF5">
              <w:rPr>
                <w:rFonts w:asciiTheme="minorHAnsi" w:hAnsiTheme="minorHAnsi" w:cstheme="minorHAnsi"/>
                <w:lang w:val="cy-GB"/>
              </w:rPr>
              <w:t xml:space="preserve">36 </w:t>
            </w:r>
            <w:r>
              <w:rPr>
                <w:rFonts w:asciiTheme="minorHAnsi" w:hAnsiTheme="minorHAnsi" w:cstheme="minorHAnsi"/>
                <w:i/>
                <w:lang w:val="cy-GB"/>
              </w:rPr>
              <w:t xml:space="preserve">Deddf Addysg </w:t>
            </w:r>
            <w:r w:rsidRPr="00C14BF5">
              <w:rPr>
                <w:rFonts w:asciiTheme="minorHAnsi" w:hAnsiTheme="minorHAnsi" w:cstheme="minorHAnsi"/>
                <w:i/>
                <w:lang w:val="cy-GB"/>
              </w:rPr>
              <w:t>(</w:t>
            </w:r>
            <w:r>
              <w:rPr>
                <w:rFonts w:asciiTheme="minorHAnsi" w:hAnsiTheme="minorHAnsi" w:cstheme="minorHAnsi"/>
                <w:i/>
                <w:lang w:val="cy-GB"/>
              </w:rPr>
              <w:t>Cymru</w:t>
            </w:r>
            <w:r w:rsidRPr="00C14BF5">
              <w:rPr>
                <w:rFonts w:asciiTheme="minorHAnsi" w:hAnsiTheme="minorHAnsi" w:cstheme="minorHAnsi"/>
                <w:i/>
                <w:lang w:val="cy-GB"/>
              </w:rPr>
              <w:t>) 2014</w:t>
            </w:r>
            <w:r w:rsidRPr="005832EA">
              <w:rPr>
                <w:rFonts w:asciiTheme="minorHAnsi" w:hAnsiTheme="minorHAnsi" w:cstheme="minorHAnsi"/>
                <w:iCs/>
                <w:lang w:val="cy-GB"/>
              </w:rPr>
              <w:t>,</w:t>
            </w:r>
            <w:r w:rsidRPr="00C14BF5">
              <w:rPr>
                <w:rFonts w:asciiTheme="minorHAnsi" w:hAnsiTheme="minorHAnsi" w:cstheme="minorHAnsi"/>
                <w:lang w:val="cy-GB"/>
              </w:rPr>
              <w:t xml:space="preserve"> </w:t>
            </w:r>
            <w:r>
              <w:rPr>
                <w:rFonts w:asciiTheme="minorHAnsi" w:hAnsiTheme="minorHAnsi" w:cstheme="minorHAnsi"/>
                <w:lang w:val="cy-GB"/>
              </w:rPr>
              <w:t>mae’n ofynnol i gyflogwyr atgyfeirio person cofrestredig i CGA pan fyddant yn rhoi’r gorau i ddefnyddio gwasanaeth person cofrestredig neu gallent fod wedi rhoi’r gorau i ddefnyddio gwasanaethau’r person cofrestredig pe na bai’r person wedi rhoi’r gorau i ddarparu’r gwasanaethau hynny. Y seiliau ar gyfer atgyfeirio yw</w:t>
            </w:r>
            <w:r w:rsidRPr="00C14BF5">
              <w:rPr>
                <w:rFonts w:asciiTheme="minorHAnsi" w:hAnsiTheme="minorHAnsi" w:cstheme="minorHAnsi"/>
                <w:lang w:val="cy-GB"/>
              </w:rPr>
              <w:t xml:space="preserve"> (a) </w:t>
            </w:r>
            <w:r>
              <w:rPr>
                <w:rFonts w:asciiTheme="minorHAnsi" w:hAnsiTheme="minorHAnsi" w:cstheme="minorHAnsi"/>
                <w:lang w:val="cy-GB"/>
              </w:rPr>
              <w:t>ymddygiad proffesiynol annerbyniol</w:t>
            </w:r>
            <w:r w:rsidRPr="00C14BF5">
              <w:rPr>
                <w:rFonts w:asciiTheme="minorHAnsi" w:hAnsiTheme="minorHAnsi" w:cstheme="minorHAnsi"/>
                <w:lang w:val="cy-GB"/>
              </w:rPr>
              <w:t xml:space="preserve">; (b) </w:t>
            </w:r>
            <w:r>
              <w:rPr>
                <w:rFonts w:asciiTheme="minorHAnsi" w:hAnsiTheme="minorHAnsi" w:cstheme="minorHAnsi"/>
                <w:lang w:val="cy-GB"/>
              </w:rPr>
              <w:t>anghymhwysedd proffesiynol</w:t>
            </w:r>
            <w:r w:rsidRPr="00C14BF5">
              <w:rPr>
                <w:rFonts w:asciiTheme="minorHAnsi" w:hAnsiTheme="minorHAnsi" w:cstheme="minorHAnsi"/>
                <w:lang w:val="cy-GB"/>
              </w:rPr>
              <w:t xml:space="preserve">; (c) </w:t>
            </w:r>
            <w:r>
              <w:rPr>
                <w:rFonts w:asciiTheme="minorHAnsi" w:hAnsiTheme="minorHAnsi" w:cstheme="minorHAnsi"/>
                <w:lang w:val="cy-GB"/>
              </w:rPr>
              <w:t>euogfarn o drosedd berthnasol</w:t>
            </w:r>
            <w:r w:rsidRPr="00C14BF5">
              <w:rPr>
                <w:rFonts w:asciiTheme="minorHAnsi" w:hAnsiTheme="minorHAnsi" w:cstheme="minorHAnsi"/>
                <w:lang w:val="cy-GB"/>
              </w:rPr>
              <w:t>.</w:t>
            </w:r>
          </w:p>
          <w:p w14:paraId="083A12E8" w14:textId="77777777" w:rsidR="0081630B" w:rsidRPr="00C14BF5" w:rsidRDefault="0081630B" w:rsidP="00FD44BB">
            <w:pPr>
              <w:pStyle w:val="ListParagraph"/>
              <w:rPr>
                <w:rFonts w:asciiTheme="minorHAnsi" w:hAnsiTheme="minorHAnsi" w:cstheme="minorHAnsi"/>
                <w:lang w:val="cy-GB"/>
              </w:rPr>
            </w:pPr>
          </w:p>
          <w:p w14:paraId="36F410F8" w14:textId="77777777" w:rsidR="0081630B" w:rsidRPr="00C14BF5" w:rsidRDefault="0081630B" w:rsidP="00FD44BB">
            <w:pPr>
              <w:pStyle w:val="ListParagraph"/>
              <w:rPr>
                <w:rFonts w:asciiTheme="minorHAnsi" w:hAnsiTheme="minorHAnsi" w:cstheme="minorHAnsi"/>
                <w:lang w:val="cy-GB"/>
              </w:rPr>
            </w:pPr>
            <w:r>
              <w:rPr>
                <w:rFonts w:asciiTheme="minorHAnsi" w:hAnsiTheme="minorHAnsi" w:cstheme="minorHAnsi"/>
                <w:lang w:val="cy-GB"/>
              </w:rPr>
              <w:t xml:space="preserve">Mae CGA yn ceisio cadarnhad gan Lywodraeth Cymru bod </w:t>
            </w:r>
            <w:r w:rsidRPr="00413AD9">
              <w:rPr>
                <w:rFonts w:asciiTheme="minorHAnsi" w:hAnsiTheme="minorHAnsi" w:cstheme="minorHAnsi"/>
                <w:b/>
                <w:bCs/>
                <w:u w:val="single"/>
                <w:lang w:val="cy-GB"/>
              </w:rPr>
              <w:t>pob</w:t>
            </w:r>
            <w:r>
              <w:rPr>
                <w:rFonts w:asciiTheme="minorHAnsi" w:hAnsiTheme="minorHAnsi" w:cstheme="minorHAnsi"/>
                <w:lang w:val="cy-GB"/>
              </w:rPr>
              <w:t xml:space="preserve"> cyflogwr sy’n berthnasol i’r categorïau cofrestru ychwanegol arfaethedig wedi’u cynnwys yn y gofyniad hwn ac wedi’u categoreiddio’n ‘gyflogwr perthnasol’ at ddibenion y Ddeddf.</w:t>
            </w:r>
          </w:p>
          <w:p w14:paraId="4C3BC6E5" w14:textId="77777777" w:rsidR="0081630B" w:rsidRPr="00C14BF5" w:rsidRDefault="0081630B" w:rsidP="00FD44BB">
            <w:pPr>
              <w:pStyle w:val="ListParagraph"/>
              <w:rPr>
                <w:rFonts w:asciiTheme="minorHAnsi" w:hAnsiTheme="minorHAnsi" w:cstheme="minorHAnsi"/>
                <w:lang w:val="cy-GB"/>
              </w:rPr>
            </w:pPr>
          </w:p>
          <w:p w14:paraId="2C4A2000" w14:textId="77777777" w:rsidR="0081630B" w:rsidRPr="00C14BF5" w:rsidRDefault="0081630B" w:rsidP="0081630B">
            <w:pPr>
              <w:pStyle w:val="ListParagraph"/>
              <w:numPr>
                <w:ilvl w:val="0"/>
                <w:numId w:val="29"/>
              </w:numPr>
              <w:rPr>
                <w:rFonts w:asciiTheme="minorHAnsi" w:hAnsiTheme="minorHAnsi" w:cstheme="minorHAnsi"/>
                <w:lang w:val="cy-GB"/>
              </w:rPr>
            </w:pPr>
            <w:r w:rsidRPr="00815E06">
              <w:rPr>
                <w:rFonts w:asciiTheme="minorHAnsi" w:hAnsiTheme="minorHAnsi" w:cstheme="minorHAnsi"/>
                <w:iCs/>
                <w:lang w:val="cy-GB"/>
              </w:rPr>
              <w:t>Mae</w:t>
            </w:r>
            <w:r>
              <w:rPr>
                <w:rFonts w:asciiTheme="minorHAnsi" w:hAnsiTheme="minorHAnsi" w:cstheme="minorHAnsi"/>
                <w:i/>
                <w:lang w:val="cy-GB"/>
              </w:rPr>
              <w:t xml:space="preserve"> Gorchymyn Cyngor y Gweithlu Addysg (Gorchmynion Atal Dros Dro Interim) (Swyddogaethau Ychwanegol) 2021 </w:t>
            </w:r>
            <w:r>
              <w:rPr>
                <w:rFonts w:asciiTheme="minorHAnsi" w:hAnsiTheme="minorHAnsi" w:cstheme="minorHAnsi"/>
                <w:iCs/>
                <w:lang w:val="cy-GB"/>
              </w:rPr>
              <w:t>yn cynnwys darpariaeth i CGA weithredu er mwyn gwneud gorchymyn atal dros dro interim ynghylch person cofrestredig</w:t>
            </w:r>
            <w:r w:rsidRPr="00C14BF5">
              <w:rPr>
                <w:rFonts w:asciiTheme="minorHAnsi" w:hAnsiTheme="minorHAnsi" w:cstheme="minorHAnsi"/>
                <w:lang w:val="cy-GB"/>
              </w:rPr>
              <w:t>.</w:t>
            </w:r>
          </w:p>
          <w:p w14:paraId="32BA6D8D" w14:textId="77777777" w:rsidR="0081630B" w:rsidRPr="00C14BF5" w:rsidRDefault="0081630B" w:rsidP="00FD44BB">
            <w:pPr>
              <w:pStyle w:val="ListParagraph"/>
              <w:rPr>
                <w:rFonts w:asciiTheme="minorHAnsi" w:hAnsiTheme="minorHAnsi" w:cstheme="minorHAnsi"/>
                <w:lang w:val="cy-GB"/>
              </w:rPr>
            </w:pPr>
          </w:p>
          <w:p w14:paraId="350993FD" w14:textId="77777777" w:rsidR="0081630B" w:rsidRPr="00C14BF5" w:rsidRDefault="0081630B" w:rsidP="00FD44BB">
            <w:pPr>
              <w:pStyle w:val="ListParagraph"/>
              <w:rPr>
                <w:rFonts w:asciiTheme="minorHAnsi" w:hAnsiTheme="minorHAnsi" w:cstheme="minorHAnsi"/>
                <w:lang w:val="cy-GB"/>
              </w:rPr>
            </w:pPr>
            <w:r>
              <w:rPr>
                <w:rFonts w:asciiTheme="minorHAnsi" w:hAnsiTheme="minorHAnsi" w:cstheme="minorHAnsi"/>
                <w:lang w:val="cy-GB"/>
              </w:rPr>
              <w:t>Y categorïau cofrestru y cyfeirir atynt yng Ngorchymyn 2021 yw’r rhai sy’n cael eu dehongli yn unol ag adran 9(3) Deddf 2014.</w:t>
            </w:r>
            <w:r w:rsidRPr="00C14BF5">
              <w:rPr>
                <w:rFonts w:asciiTheme="minorHAnsi" w:hAnsiTheme="minorHAnsi" w:cstheme="minorHAnsi"/>
                <w:lang w:val="cy-GB"/>
              </w:rPr>
              <w:t xml:space="preserve">  </w:t>
            </w:r>
          </w:p>
          <w:p w14:paraId="4B7F1B9D" w14:textId="77777777" w:rsidR="0081630B" w:rsidRPr="00C14BF5" w:rsidRDefault="0081630B" w:rsidP="00FD44BB">
            <w:pPr>
              <w:pStyle w:val="ListParagraph"/>
              <w:rPr>
                <w:rFonts w:asciiTheme="minorHAnsi" w:hAnsiTheme="minorHAnsi" w:cstheme="minorHAnsi"/>
                <w:lang w:val="cy-GB"/>
              </w:rPr>
            </w:pPr>
          </w:p>
          <w:p w14:paraId="6653338B" w14:textId="77777777" w:rsidR="0081630B" w:rsidRPr="00C14BF5" w:rsidRDefault="0081630B" w:rsidP="00FD44BB">
            <w:pPr>
              <w:pStyle w:val="ListParagraph"/>
              <w:rPr>
                <w:rFonts w:asciiTheme="minorHAnsi" w:hAnsiTheme="minorHAnsi" w:cstheme="minorHAnsi"/>
                <w:i/>
                <w:lang w:val="cy-GB"/>
              </w:rPr>
            </w:pPr>
            <w:r>
              <w:rPr>
                <w:rFonts w:asciiTheme="minorHAnsi" w:hAnsiTheme="minorHAnsi" w:cstheme="minorHAnsi"/>
                <w:lang w:val="cy-GB"/>
              </w:rPr>
              <w:t xml:space="preserve">Mae CGA yn ceisio cadarnhad gan Lywodraeth Cymru bod y categorïau cofrestru ychwanegol arfaethedig wedi’u cynnwys yn y pwerau a roddir i CGA o dan </w:t>
            </w:r>
            <w:r w:rsidRPr="003344FA">
              <w:rPr>
                <w:rFonts w:asciiTheme="minorHAnsi" w:hAnsiTheme="minorHAnsi" w:cstheme="minorHAnsi"/>
                <w:i/>
                <w:iCs/>
                <w:lang w:val="cy-GB"/>
              </w:rPr>
              <w:t>Orchymyn</w:t>
            </w:r>
            <w:r>
              <w:rPr>
                <w:rFonts w:asciiTheme="minorHAnsi" w:hAnsiTheme="minorHAnsi" w:cstheme="minorHAnsi"/>
                <w:lang w:val="cy-GB"/>
              </w:rPr>
              <w:t xml:space="preserve"> </w:t>
            </w:r>
            <w:r>
              <w:rPr>
                <w:rFonts w:asciiTheme="minorHAnsi" w:hAnsiTheme="minorHAnsi" w:cstheme="minorHAnsi"/>
                <w:i/>
                <w:lang w:val="cy-GB"/>
              </w:rPr>
              <w:t xml:space="preserve">Cyngor y Gweithlu Addysg (Gorchmynion Atal Dros Dro Interim) (Swyddogaethau Ychwanegol) 2021 </w:t>
            </w:r>
          </w:p>
          <w:p w14:paraId="20ED4FB6" w14:textId="77777777" w:rsidR="0081630B" w:rsidRPr="00C14BF5" w:rsidRDefault="0081630B" w:rsidP="00FD44BB">
            <w:pPr>
              <w:pStyle w:val="ListParagraph"/>
              <w:rPr>
                <w:rFonts w:asciiTheme="minorHAnsi" w:hAnsiTheme="minorHAnsi" w:cstheme="minorHAnsi"/>
                <w:i/>
                <w:lang w:val="cy-GB"/>
              </w:rPr>
            </w:pPr>
          </w:p>
          <w:p w14:paraId="4B17C864" w14:textId="77777777" w:rsidR="0081630B" w:rsidRPr="00C14BF5" w:rsidRDefault="0081630B" w:rsidP="0081630B">
            <w:pPr>
              <w:pStyle w:val="ListParagraph"/>
              <w:numPr>
                <w:ilvl w:val="0"/>
                <w:numId w:val="29"/>
              </w:numPr>
              <w:rPr>
                <w:rFonts w:asciiTheme="minorHAnsi" w:hAnsiTheme="minorHAnsi" w:cstheme="minorHAnsi"/>
                <w:i/>
                <w:lang w:val="cy-GB"/>
              </w:rPr>
            </w:pPr>
            <w:r w:rsidRPr="003344FA">
              <w:rPr>
                <w:rFonts w:asciiTheme="minorHAnsi" w:hAnsiTheme="minorHAnsi" w:cstheme="minorHAnsi"/>
                <w:iCs/>
                <w:lang w:val="cy-GB"/>
              </w:rPr>
              <w:t>Mae</w:t>
            </w:r>
            <w:r>
              <w:rPr>
                <w:rFonts w:asciiTheme="minorHAnsi" w:hAnsiTheme="minorHAnsi" w:cstheme="minorHAnsi"/>
                <w:i/>
                <w:lang w:val="cy-GB"/>
              </w:rPr>
              <w:t xml:space="preserve"> Rheoliadau Cyngor y Gweithlu Addysg (Ffioedd Cofrestru) 2017 </w:t>
            </w:r>
            <w:r w:rsidRPr="00B055BE">
              <w:rPr>
                <w:rFonts w:asciiTheme="minorHAnsi" w:hAnsiTheme="minorHAnsi" w:cstheme="minorHAnsi"/>
                <w:iCs/>
                <w:lang w:val="cy-GB"/>
              </w:rPr>
              <w:t>yn</w:t>
            </w:r>
            <w:r>
              <w:rPr>
                <w:rFonts w:asciiTheme="minorHAnsi" w:hAnsiTheme="minorHAnsi" w:cstheme="minorHAnsi"/>
                <w:i/>
                <w:lang w:val="cy-GB"/>
              </w:rPr>
              <w:t xml:space="preserve"> </w:t>
            </w:r>
            <w:r>
              <w:rPr>
                <w:rFonts w:asciiTheme="minorHAnsi" w:hAnsiTheme="minorHAnsi" w:cstheme="minorHAnsi"/>
                <w:iCs/>
                <w:lang w:val="cy-GB"/>
              </w:rPr>
              <w:t>nodi’r</w:t>
            </w:r>
            <w:r>
              <w:rPr>
                <w:rFonts w:asciiTheme="minorHAnsi" w:hAnsiTheme="minorHAnsi" w:cstheme="minorHAnsi"/>
                <w:lang w:val="cy-GB"/>
              </w:rPr>
              <w:t xml:space="preserve"> lefelau ffioedd a’r gofyniad i gyflogwyr dynnu’r ffi gofrestru flynyddol o gyflog staff o fewn eu cyflogaeth y mae’n rhaid iddynt gofrestru</w:t>
            </w:r>
            <w:r w:rsidRPr="00C14BF5">
              <w:rPr>
                <w:rFonts w:asciiTheme="minorHAnsi" w:hAnsiTheme="minorHAnsi" w:cstheme="minorHAnsi"/>
                <w:lang w:val="cy-GB"/>
              </w:rPr>
              <w:t>.</w:t>
            </w:r>
          </w:p>
          <w:p w14:paraId="6A6F84E9" w14:textId="77777777" w:rsidR="0081630B" w:rsidRPr="00C14BF5" w:rsidRDefault="0081630B" w:rsidP="00FD44BB">
            <w:pPr>
              <w:rPr>
                <w:rFonts w:asciiTheme="minorHAnsi" w:hAnsiTheme="minorHAnsi" w:cstheme="minorHAnsi"/>
                <w:i/>
                <w:lang w:val="cy-GB"/>
              </w:rPr>
            </w:pPr>
          </w:p>
          <w:p w14:paraId="534ABDA7" w14:textId="77777777" w:rsidR="0081630B" w:rsidRPr="00C14BF5" w:rsidRDefault="0081630B" w:rsidP="00FD44BB">
            <w:pPr>
              <w:pStyle w:val="ListParagraph"/>
              <w:rPr>
                <w:rFonts w:asciiTheme="minorHAnsi" w:hAnsiTheme="minorHAnsi" w:cstheme="minorHAnsi"/>
                <w:i/>
                <w:lang w:val="cy-GB"/>
              </w:rPr>
            </w:pPr>
            <w:r>
              <w:rPr>
                <w:rFonts w:asciiTheme="minorHAnsi" w:hAnsiTheme="minorHAnsi" w:cstheme="minorHAnsi"/>
                <w:lang w:val="cy-GB"/>
              </w:rPr>
              <w:lastRenderedPageBreak/>
              <w:t>Mae CGA yn nodi’r diwygiadau y cyfeirir atynt yn y Gorchymyn drafft i ychwanegu symiau’r ffioedd ar gyfer y categorïau ychwanegol. Fodd bynnag, mae CGA yn ceisio cadarnhad gan Lywodraeth Cymru ynghylch y pwynt hwn a chadarnhad y bydd cyflogwyr y categorïau cofrestru ychwanegol arfaethedig yn cael eu cynnwys o fewn y gofyniad statudol i dynnu’r ffi oddi wrth eu gweithwyr sydd wedi cofrestru gyda CGA</w:t>
            </w:r>
            <w:r w:rsidRPr="00C14BF5">
              <w:rPr>
                <w:rFonts w:asciiTheme="minorHAnsi" w:hAnsiTheme="minorHAnsi" w:cstheme="minorHAnsi"/>
                <w:lang w:val="cy-GB"/>
              </w:rPr>
              <w:t>.</w:t>
            </w:r>
          </w:p>
          <w:p w14:paraId="755A95CB" w14:textId="77777777" w:rsidR="0081630B" w:rsidRPr="00C14BF5" w:rsidRDefault="0081630B" w:rsidP="00FD44BB">
            <w:pPr>
              <w:rPr>
                <w:rFonts w:asciiTheme="minorHAnsi" w:hAnsiTheme="minorHAnsi" w:cstheme="minorHAnsi"/>
                <w:sz w:val="22"/>
                <w:szCs w:val="22"/>
                <w:lang w:val="cy-GB"/>
              </w:rPr>
            </w:pPr>
          </w:p>
          <w:p w14:paraId="2F317CB1" w14:textId="77777777" w:rsidR="0081630B" w:rsidRPr="00C14BF5" w:rsidRDefault="0081630B" w:rsidP="0081630B">
            <w:pPr>
              <w:pStyle w:val="ListParagraph"/>
              <w:numPr>
                <w:ilvl w:val="0"/>
                <w:numId w:val="32"/>
              </w:numPr>
              <w:rPr>
                <w:rFonts w:asciiTheme="minorHAnsi" w:hAnsiTheme="minorHAnsi" w:cstheme="minorHAnsi"/>
                <w:i/>
                <w:lang w:val="cy-GB"/>
              </w:rPr>
            </w:pPr>
            <w:r>
              <w:rPr>
                <w:rFonts w:asciiTheme="minorHAnsi" w:hAnsiTheme="minorHAnsi" w:cstheme="minorHAnsi"/>
                <w:lang w:val="cy-GB"/>
              </w:rPr>
              <w:t xml:space="preserve">Dywed Paragraff </w:t>
            </w:r>
            <w:r w:rsidRPr="00C14BF5">
              <w:rPr>
                <w:rFonts w:asciiTheme="minorHAnsi" w:hAnsiTheme="minorHAnsi" w:cstheme="minorHAnsi"/>
                <w:lang w:val="cy-GB"/>
              </w:rPr>
              <w:t xml:space="preserve">9 </w:t>
            </w:r>
            <w:r>
              <w:rPr>
                <w:rFonts w:asciiTheme="minorHAnsi" w:hAnsiTheme="minorHAnsi" w:cstheme="minorHAnsi"/>
                <w:lang w:val="cy-GB"/>
              </w:rPr>
              <w:t xml:space="preserve">y ddogfen ymgynghori </w:t>
            </w:r>
            <w:r w:rsidRPr="00C14BF5">
              <w:rPr>
                <w:rFonts w:asciiTheme="minorHAnsi" w:hAnsiTheme="minorHAnsi" w:cstheme="minorHAnsi"/>
                <w:lang w:val="cy-GB"/>
              </w:rPr>
              <w:t>‘</w:t>
            </w:r>
            <w:r w:rsidRPr="00D800A3">
              <w:rPr>
                <w:rFonts w:asciiTheme="minorHAnsi" w:hAnsiTheme="minorHAnsi" w:cstheme="minorHAnsi"/>
                <w:i/>
                <w:iCs/>
                <w:lang w:val="cy-GB"/>
              </w:rPr>
              <w:t>Fel sy'n wir am bob proffesiwn arall a reoleiddir, gall unigolion sydd wedi'u cofrestru â'r Cyngor ddangos eu bod yn rhan o broffesiwn sy'n uchel ei statws a'i barch, gyda gofynion mynediad penodol a disgwyliadau o ran ymddygiad a chymhwysedd</w:t>
            </w:r>
            <w:r w:rsidRPr="00C14BF5">
              <w:rPr>
                <w:rFonts w:asciiTheme="minorHAnsi" w:hAnsiTheme="minorHAnsi" w:cstheme="minorHAnsi"/>
                <w:i/>
                <w:lang w:val="cy-GB"/>
              </w:rPr>
              <w:t xml:space="preserve">.’ </w:t>
            </w:r>
          </w:p>
          <w:p w14:paraId="1889542A" w14:textId="77777777" w:rsidR="0081630B" w:rsidRPr="00C14BF5" w:rsidRDefault="0081630B" w:rsidP="00FD44BB">
            <w:pPr>
              <w:pStyle w:val="ListParagraph"/>
              <w:ind w:left="360"/>
              <w:rPr>
                <w:rFonts w:asciiTheme="minorHAnsi" w:hAnsiTheme="minorHAnsi" w:cstheme="minorHAnsi"/>
                <w:lang w:val="cy-GB"/>
              </w:rPr>
            </w:pPr>
          </w:p>
          <w:p w14:paraId="676E9C22"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Mae CGA o’r farn bod y datganiad hwn yn gamarweiniol am ei fod yn awgrymu bod gofynion cofrestru lleiaf ar gyfer pob categori cofrestru gyda CGA, er nad yw hynny’n wir.</w:t>
            </w:r>
            <w:r w:rsidRPr="00C14BF5">
              <w:rPr>
                <w:rFonts w:asciiTheme="minorHAnsi" w:hAnsiTheme="minorHAnsi" w:cstheme="minorHAnsi"/>
                <w:lang w:val="cy-GB"/>
              </w:rPr>
              <w:t xml:space="preserve">  </w:t>
            </w:r>
          </w:p>
          <w:p w14:paraId="1968AC21" w14:textId="77777777" w:rsidR="0081630B" w:rsidRPr="00C14BF5" w:rsidRDefault="0081630B" w:rsidP="00FD44BB">
            <w:pPr>
              <w:pStyle w:val="ListParagraph"/>
              <w:ind w:left="360"/>
              <w:rPr>
                <w:rFonts w:asciiTheme="minorHAnsi" w:hAnsiTheme="minorHAnsi" w:cstheme="minorHAnsi"/>
                <w:lang w:val="cy-GB"/>
              </w:rPr>
            </w:pPr>
          </w:p>
          <w:p w14:paraId="5FA0376B"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Mae CGA yn cynnal asesiad o addasrwydd ymgeisydd i ymuno â’r Gofrestr o ran unrhyw ddatganiad a wna ynghylch unrhyw ymddygiad neu faterion cymhwysedd blaenorol</w:t>
            </w:r>
            <w:r w:rsidRPr="00C14BF5">
              <w:rPr>
                <w:rFonts w:asciiTheme="minorHAnsi" w:hAnsiTheme="minorHAnsi" w:cstheme="minorHAnsi"/>
                <w:lang w:val="cy-GB"/>
              </w:rPr>
              <w:t xml:space="preserve">.  </w:t>
            </w:r>
            <w:r>
              <w:rPr>
                <w:rFonts w:asciiTheme="minorHAnsi" w:hAnsiTheme="minorHAnsi" w:cstheme="minorHAnsi"/>
                <w:lang w:val="cy-GB"/>
              </w:rPr>
              <w:t>Fodd bynnag, dim ond ar gyfer 3 o’r 7 grŵp cofrestru presennol y mae’n rhaid cael cymhwyster lleiaf er mwyn bod yn gymwys i wneud cais i gofrestru. Mae hyn i’r gwrthwyneb i’r hyn a welir mewn proffesiynau eraill sy’n cael eu rheoleiddio, pan fydd gweithwyr proffesiynol fel arfer yn meddu ar gymwysterau penodol, neu’n gweithio tuag atynt, gan fod hyn yn ofyniad cofrestru.</w:t>
            </w:r>
            <w:r w:rsidRPr="00C14BF5">
              <w:rPr>
                <w:rFonts w:asciiTheme="minorHAnsi" w:hAnsiTheme="minorHAnsi" w:cstheme="minorHAnsi"/>
                <w:lang w:val="cy-GB"/>
              </w:rPr>
              <w:t xml:space="preserve">  </w:t>
            </w:r>
          </w:p>
          <w:p w14:paraId="207ADE03" w14:textId="77777777" w:rsidR="0081630B" w:rsidRPr="00C14BF5" w:rsidRDefault="0081630B" w:rsidP="00FD44BB">
            <w:pPr>
              <w:pStyle w:val="ListParagraph"/>
              <w:ind w:left="360"/>
              <w:rPr>
                <w:rFonts w:asciiTheme="minorHAnsi" w:hAnsiTheme="minorHAnsi" w:cstheme="minorHAnsi"/>
                <w:lang w:val="cy-GB"/>
              </w:rPr>
            </w:pPr>
          </w:p>
          <w:p w14:paraId="24A3E046" w14:textId="77777777" w:rsidR="0081630B" w:rsidRPr="00C14BF5" w:rsidRDefault="0081630B" w:rsidP="00FD44BB">
            <w:pPr>
              <w:pStyle w:val="ListParagraph"/>
              <w:ind w:left="360"/>
              <w:rPr>
                <w:rFonts w:asciiTheme="minorHAnsi" w:hAnsiTheme="minorHAnsi" w:cstheme="minorHAnsi"/>
                <w:lang w:val="cy-GB"/>
              </w:rPr>
            </w:pPr>
            <w:r>
              <w:rPr>
                <w:rFonts w:asciiTheme="minorHAnsi" w:hAnsiTheme="minorHAnsi" w:cstheme="minorHAnsi"/>
                <w:lang w:val="cy-GB"/>
              </w:rPr>
              <w:t>Ni fydd gofynion cymwysterau gofynnol yn sail i’r pedwar categori cofrestru newydd y mae Llywodraeth Cymru’n eu cynnig.</w:t>
            </w:r>
          </w:p>
          <w:p w14:paraId="3DDFA656" w14:textId="77777777" w:rsidR="0081630B" w:rsidRPr="00C14BF5" w:rsidRDefault="0081630B" w:rsidP="00FD44BB">
            <w:pPr>
              <w:pStyle w:val="ListParagraph"/>
              <w:ind w:left="360"/>
              <w:rPr>
                <w:rFonts w:asciiTheme="minorHAnsi" w:hAnsiTheme="minorHAnsi" w:cstheme="minorHAnsi"/>
                <w:sz w:val="22"/>
                <w:szCs w:val="22"/>
                <w:lang w:val="cy-GB"/>
              </w:rPr>
            </w:pPr>
          </w:p>
          <w:p w14:paraId="47FD00F7" w14:textId="77777777" w:rsidR="0081630B" w:rsidRPr="00C14BF5" w:rsidRDefault="0081630B" w:rsidP="0081630B">
            <w:pPr>
              <w:pStyle w:val="ListParagraph"/>
              <w:numPr>
                <w:ilvl w:val="0"/>
                <w:numId w:val="32"/>
              </w:numPr>
              <w:rPr>
                <w:rFonts w:asciiTheme="minorHAnsi" w:hAnsiTheme="minorHAnsi" w:cstheme="minorHAnsi"/>
                <w:lang w:val="cy-GB"/>
              </w:rPr>
            </w:pPr>
            <w:r>
              <w:rPr>
                <w:rFonts w:asciiTheme="minorHAnsi" w:hAnsiTheme="minorHAnsi" w:cstheme="minorHAnsi"/>
                <w:lang w:val="cy-GB"/>
              </w:rPr>
              <w:t>Pan ymgynghorodd Llywodraeth Cymru ar ehangu rheoleiddio’r gweithlu addysg ym mis Mawrth 20222, dywedodd y ddogfen ymgynghori mai diben hyn oedd</w:t>
            </w:r>
            <w:r w:rsidRPr="00C14BF5">
              <w:rPr>
                <w:rFonts w:asciiTheme="minorHAnsi" w:hAnsiTheme="minorHAnsi" w:cstheme="minorHAnsi"/>
                <w:lang w:val="cy-GB"/>
              </w:rPr>
              <w:t>:</w:t>
            </w:r>
          </w:p>
          <w:p w14:paraId="501AE7C2" w14:textId="77777777" w:rsidR="0081630B" w:rsidRPr="00C14BF5" w:rsidRDefault="0081630B" w:rsidP="0081630B">
            <w:pPr>
              <w:pStyle w:val="ListParagraph"/>
              <w:numPr>
                <w:ilvl w:val="0"/>
                <w:numId w:val="30"/>
              </w:numPr>
              <w:rPr>
                <w:rFonts w:asciiTheme="minorHAnsi" w:hAnsiTheme="minorHAnsi" w:cstheme="minorHAnsi"/>
                <w:lang w:val="cy-GB"/>
              </w:rPr>
            </w:pPr>
            <w:r w:rsidRPr="004B2025">
              <w:rPr>
                <w:rFonts w:asciiTheme="minorHAnsi" w:hAnsiTheme="minorHAnsi" w:cstheme="minorHAnsi"/>
                <w:lang w:val="cy-GB"/>
              </w:rPr>
              <w:t xml:space="preserve">atgyfnerthu'r mesurau diogelu </w:t>
            </w:r>
          </w:p>
          <w:p w14:paraId="3339EA20" w14:textId="77777777" w:rsidR="0081630B" w:rsidRPr="00C14BF5" w:rsidRDefault="0081630B" w:rsidP="0081630B">
            <w:pPr>
              <w:pStyle w:val="ListParagraph"/>
              <w:numPr>
                <w:ilvl w:val="0"/>
                <w:numId w:val="30"/>
              </w:numPr>
              <w:rPr>
                <w:rFonts w:asciiTheme="minorHAnsi" w:hAnsiTheme="minorHAnsi" w:cstheme="minorHAnsi"/>
                <w:lang w:val="cy-GB"/>
              </w:rPr>
            </w:pPr>
            <w:r w:rsidRPr="005A6DE0">
              <w:rPr>
                <w:rFonts w:asciiTheme="minorHAnsi" w:hAnsiTheme="minorHAnsi" w:cstheme="minorHAnsi"/>
                <w:lang w:val="cy-GB"/>
              </w:rPr>
              <w:t xml:space="preserve">sicrhau cydraddoldeb i'r rhai sy'n gweithio mewn rolau tebyg </w:t>
            </w:r>
          </w:p>
          <w:p w14:paraId="4FD78FA3" w14:textId="77777777" w:rsidR="0081630B" w:rsidRPr="00C14BF5" w:rsidRDefault="0081630B" w:rsidP="0081630B">
            <w:pPr>
              <w:pStyle w:val="ListParagraph"/>
              <w:numPr>
                <w:ilvl w:val="0"/>
                <w:numId w:val="30"/>
              </w:numPr>
              <w:rPr>
                <w:rFonts w:asciiTheme="minorHAnsi" w:hAnsiTheme="minorHAnsi" w:cstheme="minorHAnsi"/>
                <w:lang w:val="cy-GB"/>
              </w:rPr>
            </w:pPr>
            <w:r w:rsidRPr="005A6DE0">
              <w:rPr>
                <w:rFonts w:asciiTheme="minorHAnsi" w:hAnsiTheme="minorHAnsi" w:cstheme="minorHAnsi"/>
                <w:lang w:val="cy-GB"/>
              </w:rPr>
              <w:t xml:space="preserve">sicrhau lefel o broffesiynoldeb ym mhob rhan o'r sector addysg </w:t>
            </w:r>
          </w:p>
          <w:p w14:paraId="1BAE3B08" w14:textId="77777777" w:rsidR="0081630B" w:rsidRPr="00C14BF5" w:rsidRDefault="0081630B" w:rsidP="0081630B">
            <w:pPr>
              <w:pStyle w:val="ListParagraph"/>
              <w:numPr>
                <w:ilvl w:val="0"/>
                <w:numId w:val="30"/>
              </w:numPr>
              <w:rPr>
                <w:rFonts w:asciiTheme="minorHAnsi" w:hAnsiTheme="minorHAnsi" w:cstheme="minorHAnsi"/>
                <w:lang w:val="cy-GB"/>
              </w:rPr>
            </w:pPr>
            <w:r w:rsidRPr="005A6DE0">
              <w:rPr>
                <w:rFonts w:asciiTheme="minorHAnsi" w:hAnsiTheme="minorHAnsi" w:cstheme="minorHAnsi"/>
                <w:lang w:val="cy-GB"/>
              </w:rPr>
              <w:t xml:space="preserve">pennu ymddygiadau disgwyliedig ar gyfer y sectorau </w:t>
            </w:r>
          </w:p>
          <w:p w14:paraId="061B5B15" w14:textId="77777777" w:rsidR="0081630B" w:rsidRPr="00C14BF5" w:rsidRDefault="0081630B" w:rsidP="0081630B">
            <w:pPr>
              <w:pStyle w:val="ListParagraph"/>
              <w:numPr>
                <w:ilvl w:val="0"/>
                <w:numId w:val="30"/>
              </w:numPr>
              <w:rPr>
                <w:rFonts w:asciiTheme="minorHAnsi" w:hAnsiTheme="minorHAnsi" w:cstheme="minorHAnsi"/>
                <w:lang w:val="cy-GB"/>
              </w:rPr>
            </w:pPr>
            <w:r w:rsidRPr="00F96400">
              <w:rPr>
                <w:rFonts w:asciiTheme="minorHAnsi" w:hAnsiTheme="minorHAnsi" w:cstheme="minorHAnsi"/>
                <w:lang w:val="cy-GB"/>
              </w:rPr>
              <w:t>sicrhau y gall staff ym mhob rhan o'r sector addysg fanteisio ar amrywiaeth o adnoddau datblygu a hyfforddiant a ddarperir drwy</w:t>
            </w:r>
            <w:r>
              <w:rPr>
                <w:rFonts w:asciiTheme="minorHAnsi" w:hAnsiTheme="minorHAnsi" w:cstheme="minorHAnsi"/>
                <w:lang w:val="cy-GB"/>
              </w:rPr>
              <w:t xml:space="preserve"> CGA</w:t>
            </w:r>
            <w:r w:rsidRPr="00F96400">
              <w:rPr>
                <w:rFonts w:asciiTheme="minorHAnsi" w:hAnsiTheme="minorHAnsi" w:cstheme="minorHAnsi"/>
                <w:lang w:val="cy-GB"/>
              </w:rPr>
              <w:t xml:space="preserve"> </w:t>
            </w:r>
          </w:p>
          <w:p w14:paraId="6281D871" w14:textId="77777777" w:rsidR="0081630B" w:rsidRPr="00C14BF5" w:rsidRDefault="0081630B" w:rsidP="0081630B">
            <w:pPr>
              <w:pStyle w:val="ListParagraph"/>
              <w:numPr>
                <w:ilvl w:val="0"/>
                <w:numId w:val="30"/>
              </w:numPr>
              <w:rPr>
                <w:b/>
                <w:sz w:val="22"/>
                <w:szCs w:val="22"/>
                <w:lang w:val="cy-GB"/>
              </w:rPr>
            </w:pPr>
            <w:r w:rsidRPr="00844A3F">
              <w:rPr>
                <w:rFonts w:asciiTheme="minorHAnsi" w:hAnsiTheme="minorHAnsi" w:cstheme="minorHAnsi"/>
                <w:lang w:val="cy-GB"/>
              </w:rPr>
              <w:t xml:space="preserve">rhoi llwybr i unigolion neu sefydliadau godi pryderon a sicrhau yr ymchwilir i'r pryderon hynny'n annibynnol </w:t>
            </w:r>
          </w:p>
          <w:p w14:paraId="2A596083" w14:textId="77777777" w:rsidR="0081630B" w:rsidRPr="00C14BF5" w:rsidRDefault="0081630B" w:rsidP="00FD44BB">
            <w:pPr>
              <w:rPr>
                <w:b/>
                <w:sz w:val="22"/>
                <w:szCs w:val="22"/>
                <w:lang w:val="cy-GB"/>
              </w:rPr>
            </w:pPr>
          </w:p>
          <w:p w14:paraId="41D845ED" w14:textId="77777777" w:rsidR="0081630B" w:rsidRPr="00C14BF5" w:rsidRDefault="0081630B" w:rsidP="00FD44BB">
            <w:pPr>
              <w:rPr>
                <w:rFonts w:asciiTheme="minorHAnsi" w:hAnsiTheme="minorHAnsi" w:cstheme="minorHAnsi"/>
                <w:lang w:val="cy-GB"/>
              </w:rPr>
            </w:pPr>
            <w:r w:rsidRPr="00C14BF5">
              <w:rPr>
                <w:rFonts w:asciiTheme="minorHAnsi" w:hAnsiTheme="minorHAnsi" w:cstheme="minorHAnsi"/>
                <w:lang w:val="cy-GB"/>
              </w:rPr>
              <w:t xml:space="preserve">      </w:t>
            </w:r>
            <w:r>
              <w:rPr>
                <w:rFonts w:asciiTheme="minorHAnsi" w:hAnsiTheme="minorHAnsi" w:cstheme="minorHAnsi"/>
                <w:lang w:val="cy-GB"/>
              </w:rPr>
              <w:t>Roedd yr ymgynghoriad yn cwmpasu</w:t>
            </w:r>
            <w:r w:rsidRPr="00C14BF5">
              <w:rPr>
                <w:rFonts w:asciiTheme="minorHAnsi" w:hAnsiTheme="minorHAnsi" w:cstheme="minorHAnsi"/>
                <w:lang w:val="cy-GB"/>
              </w:rPr>
              <w:t>:</w:t>
            </w:r>
          </w:p>
          <w:p w14:paraId="20FF61C0"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s</w:t>
            </w:r>
            <w:r w:rsidRPr="0042129B">
              <w:rPr>
                <w:rFonts w:asciiTheme="minorHAnsi" w:hAnsiTheme="minorHAnsi" w:cstheme="minorHAnsi"/>
                <w:lang w:val="cy-GB"/>
              </w:rPr>
              <w:t xml:space="preserve">taff addysgu a gweithwyr cymorth dysgu mewn ysgolion annibynnol </w:t>
            </w:r>
          </w:p>
          <w:p w14:paraId="0055D5A0"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y</w:t>
            </w:r>
            <w:r w:rsidRPr="000B0835">
              <w:rPr>
                <w:rFonts w:asciiTheme="minorHAnsi" w:hAnsiTheme="minorHAnsi" w:cstheme="minorHAnsi"/>
                <w:lang w:val="cy-GB"/>
              </w:rPr>
              <w:t xml:space="preserve"> rhai sy'n gweithio mewn sefydliadau addysg bellach arbenigol, a elwir hefyd yn sefydliadau ôl-16 arbennig annibynnol </w:t>
            </w:r>
          </w:p>
          <w:p w14:paraId="77F10A8D"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y</w:t>
            </w:r>
            <w:r w:rsidRPr="00464843">
              <w:rPr>
                <w:rFonts w:asciiTheme="minorHAnsi" w:hAnsiTheme="minorHAnsi" w:cstheme="minorHAnsi"/>
                <w:lang w:val="cy-GB"/>
              </w:rPr>
              <w:t xml:space="preserve">marferwyr sy'n cyflwyno darpariaeth dysgu oedolion yn y gymuned ar gyfer neu ar ran awdurdod lleol </w:t>
            </w:r>
          </w:p>
          <w:p w14:paraId="752EC299"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y</w:t>
            </w:r>
            <w:r w:rsidRPr="00464843">
              <w:rPr>
                <w:rFonts w:asciiTheme="minorHAnsi" w:hAnsiTheme="minorHAnsi" w:cstheme="minorHAnsi"/>
                <w:lang w:val="cy-GB"/>
              </w:rPr>
              <w:t xml:space="preserve"> rhai sydd ond yn cyflwyno cyrsiau addysg uwch mewn sefydliadau addysg bellach </w:t>
            </w:r>
          </w:p>
          <w:p w14:paraId="1DEC6E15"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d</w:t>
            </w:r>
            <w:r w:rsidRPr="008607A6">
              <w:rPr>
                <w:rFonts w:asciiTheme="minorHAnsi" w:hAnsiTheme="minorHAnsi" w:cstheme="minorHAnsi"/>
                <w:lang w:val="cy-GB"/>
              </w:rPr>
              <w:t xml:space="preserve">arparwyr dysgu seiliedig ar waith a ariennir yn gyhoeddus ond na chânt eu hariannu'n uniongyrchol gan Lywodraeth Cymru i gyflwyno rhaglenni prentisiaeth </w:t>
            </w:r>
          </w:p>
          <w:p w14:paraId="1247D0E8" w14:textId="77777777" w:rsidR="0081630B" w:rsidRPr="00C14BF5" w:rsidRDefault="0081630B" w:rsidP="0081630B">
            <w:pPr>
              <w:pStyle w:val="ListParagraph"/>
              <w:numPr>
                <w:ilvl w:val="0"/>
                <w:numId w:val="35"/>
              </w:numPr>
              <w:rPr>
                <w:rFonts w:asciiTheme="minorHAnsi" w:hAnsiTheme="minorHAnsi" w:cstheme="minorHAnsi"/>
                <w:lang w:val="cy-GB"/>
              </w:rPr>
            </w:pPr>
            <w:r w:rsidRPr="008607A6">
              <w:rPr>
                <w:rFonts w:asciiTheme="minorHAnsi" w:hAnsiTheme="minorHAnsi" w:cstheme="minorHAnsi"/>
                <w:lang w:val="cy-GB"/>
              </w:rPr>
              <w:lastRenderedPageBreak/>
              <w:t>Penaethiaid ac uwch</w:t>
            </w:r>
            <w:r>
              <w:rPr>
                <w:rFonts w:asciiTheme="minorHAnsi" w:hAnsiTheme="minorHAnsi" w:cstheme="minorHAnsi"/>
                <w:lang w:val="cy-GB"/>
              </w:rPr>
              <w:t xml:space="preserve"> </w:t>
            </w:r>
            <w:r w:rsidRPr="008607A6">
              <w:rPr>
                <w:rFonts w:asciiTheme="minorHAnsi" w:hAnsiTheme="minorHAnsi" w:cstheme="minorHAnsi"/>
                <w:lang w:val="cy-GB"/>
              </w:rPr>
              <w:t>arweinwyr (gan gynnwys Prif Swyddogion Gweithredol) mewn rolau nad ydynt yn cynnwys addysgu mewn sefydliadau ôl-16 ac ymarferwyr dysgu seiliedig ar waith</w:t>
            </w:r>
            <w:r w:rsidRPr="00C14BF5">
              <w:rPr>
                <w:rFonts w:asciiTheme="minorHAnsi" w:hAnsiTheme="minorHAnsi" w:cstheme="minorHAnsi"/>
                <w:lang w:val="cy-GB"/>
              </w:rPr>
              <w:t>.</w:t>
            </w:r>
          </w:p>
          <w:p w14:paraId="68260D60" w14:textId="77777777" w:rsidR="0081630B" w:rsidRPr="00C14BF5" w:rsidRDefault="0081630B" w:rsidP="0081630B">
            <w:pPr>
              <w:pStyle w:val="ListParagraph"/>
              <w:numPr>
                <w:ilvl w:val="0"/>
                <w:numId w:val="35"/>
              </w:numPr>
              <w:rPr>
                <w:lang w:val="cy-GB"/>
              </w:rPr>
            </w:pPr>
            <w:r>
              <w:rPr>
                <w:rFonts w:asciiTheme="minorHAnsi" w:hAnsiTheme="minorHAnsi" w:cstheme="minorHAnsi"/>
                <w:lang w:val="cy-GB"/>
              </w:rPr>
              <w:t>g</w:t>
            </w:r>
            <w:r w:rsidRPr="00177690">
              <w:rPr>
                <w:rFonts w:asciiTheme="minorHAnsi" w:hAnsiTheme="minorHAnsi" w:cstheme="minorHAnsi"/>
                <w:lang w:val="cy-GB"/>
              </w:rPr>
              <w:t>weithwyr ieuenctid a gweithwyr cymorth ieuenctid cymwysedig a chyflogedig sy'n gweithio ym mhob lleoliad.</w:t>
            </w:r>
          </w:p>
          <w:p w14:paraId="16DC0574"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g</w:t>
            </w:r>
            <w:r w:rsidRPr="00177690">
              <w:rPr>
                <w:rFonts w:asciiTheme="minorHAnsi" w:hAnsiTheme="minorHAnsi" w:cstheme="minorHAnsi"/>
                <w:lang w:val="cy-GB"/>
              </w:rPr>
              <w:t>weithwyr ieuenctid a gweithwyr cymorth ieuenctid cyflogedig</w:t>
            </w:r>
            <w:r>
              <w:rPr>
                <w:rFonts w:asciiTheme="minorHAnsi" w:hAnsiTheme="minorHAnsi" w:cstheme="minorHAnsi"/>
                <w:lang w:val="cy-GB"/>
              </w:rPr>
              <w:t>, ond sydd heb gymhwyso</w:t>
            </w:r>
            <w:r w:rsidRPr="00177690">
              <w:rPr>
                <w:rFonts w:asciiTheme="minorHAnsi" w:hAnsiTheme="minorHAnsi" w:cstheme="minorHAnsi"/>
                <w:lang w:val="cy-GB"/>
              </w:rPr>
              <w:t xml:space="preserve"> </w:t>
            </w:r>
          </w:p>
          <w:p w14:paraId="11C9E3FF"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g</w:t>
            </w:r>
            <w:r w:rsidRPr="00177690">
              <w:rPr>
                <w:rFonts w:asciiTheme="minorHAnsi" w:hAnsiTheme="minorHAnsi" w:cstheme="minorHAnsi"/>
                <w:lang w:val="cy-GB"/>
              </w:rPr>
              <w:t xml:space="preserve">weithwyr ieuenctid a gweithwyr cymorth ieuenctid </w:t>
            </w:r>
            <w:r>
              <w:rPr>
                <w:rFonts w:asciiTheme="minorHAnsi" w:hAnsiTheme="minorHAnsi" w:cstheme="minorHAnsi"/>
                <w:lang w:val="cy-GB"/>
              </w:rPr>
              <w:t xml:space="preserve">mewn cyflogaeth â thal sydd heb gymhwyso, ond sy’n astudio ar gyfer cymhwyster gwaith ieuenctid </w:t>
            </w:r>
          </w:p>
          <w:p w14:paraId="093C719A" w14:textId="77777777" w:rsidR="0081630B" w:rsidRPr="00C14BF5" w:rsidRDefault="0081630B" w:rsidP="0081630B">
            <w:pPr>
              <w:pStyle w:val="ListParagraph"/>
              <w:numPr>
                <w:ilvl w:val="0"/>
                <w:numId w:val="35"/>
              </w:numPr>
              <w:rPr>
                <w:rFonts w:asciiTheme="minorHAnsi" w:hAnsiTheme="minorHAnsi" w:cstheme="minorHAnsi"/>
                <w:lang w:val="cy-GB"/>
              </w:rPr>
            </w:pPr>
            <w:r>
              <w:rPr>
                <w:rFonts w:asciiTheme="minorHAnsi" w:hAnsiTheme="minorHAnsi" w:cstheme="minorHAnsi"/>
                <w:lang w:val="cy-GB"/>
              </w:rPr>
              <w:t>cynigiwyd hefyd ddileu’r Atodlen o gymwysterau ieuenctid penodol o Orchymyn 2016, ei diweddaru a’i dalyn  rhywle arall fel y gall pawb sydd â’r gallu i’w diweddaru’n rheolaidd gael ati’n hawdd</w:t>
            </w:r>
            <w:r w:rsidRPr="00C14BF5">
              <w:rPr>
                <w:rFonts w:asciiTheme="minorHAnsi" w:hAnsiTheme="minorHAnsi" w:cstheme="minorHAnsi"/>
                <w:lang w:val="cy-GB"/>
              </w:rPr>
              <w:t>.</w:t>
            </w:r>
          </w:p>
          <w:p w14:paraId="6EDECAC1" w14:textId="77777777" w:rsidR="0081630B" w:rsidRPr="00C14BF5" w:rsidRDefault="0081630B" w:rsidP="00FD44BB">
            <w:pPr>
              <w:rPr>
                <w:rFonts w:asciiTheme="minorHAnsi" w:hAnsiTheme="minorHAnsi" w:cstheme="minorHAnsi"/>
                <w:lang w:val="cy-GB"/>
              </w:rPr>
            </w:pPr>
          </w:p>
          <w:p w14:paraId="74153596"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Mae CGA yn siomedig mai dim ond 4 o’r 10 cynnig uchod y mae’r Gorchymyn newydd yn bwrw ymlaen â nhw ac ni fydd cydraddoldeb i broffesiynau na chau bylchau diogelu a nodwyd yn cael eu cyflawni’n llawn yn ystod cam cyntaf ehangu rheoleiddio.</w:t>
            </w:r>
          </w:p>
          <w:p w14:paraId="6CB5B5D9" w14:textId="77777777" w:rsidR="0081630B" w:rsidRPr="00C14BF5" w:rsidRDefault="0081630B" w:rsidP="00FD44BB">
            <w:pPr>
              <w:rPr>
                <w:rFonts w:asciiTheme="minorHAnsi" w:hAnsiTheme="minorHAnsi" w:cstheme="minorHAnsi"/>
                <w:lang w:val="cy-GB"/>
              </w:rPr>
            </w:pPr>
          </w:p>
          <w:p w14:paraId="120E3780"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 xml:space="preserve">Yn y Memorandwm Esboniadol, dywed paragraff 53 </w:t>
            </w:r>
            <w:r w:rsidRPr="00C14BF5">
              <w:rPr>
                <w:rFonts w:asciiTheme="minorHAnsi" w:hAnsiTheme="minorHAnsi" w:cstheme="minorHAnsi"/>
                <w:lang w:val="cy-GB"/>
              </w:rPr>
              <w:t>‘</w:t>
            </w:r>
            <w:r>
              <w:rPr>
                <w:rFonts w:asciiTheme="minorHAnsi" w:hAnsiTheme="minorHAnsi" w:cstheme="minorHAnsi"/>
                <w:lang w:val="cy-GB"/>
              </w:rPr>
              <w:t>Trwy wneud y diwygiadau arfaethedig, bydd Llywodraeth Cymru’n gallu mynd i’r afael ag argymhellion y Comisiynydd Plant, IICSA a’r Bwrdd Ieuenctid Interim.’ Fodd bynnag, byddai CGA yn dweud nad yw hyn yn gywir</w:t>
            </w:r>
            <w:r w:rsidRPr="00C14BF5">
              <w:rPr>
                <w:rFonts w:asciiTheme="minorHAnsi" w:hAnsiTheme="minorHAnsi" w:cstheme="minorHAnsi"/>
                <w:lang w:val="cy-GB"/>
              </w:rPr>
              <w:t xml:space="preserve">.  </w:t>
            </w:r>
          </w:p>
          <w:p w14:paraId="4673F21B" w14:textId="77777777" w:rsidR="0081630B" w:rsidRPr="00C14BF5" w:rsidRDefault="0081630B" w:rsidP="00FD44BB">
            <w:pPr>
              <w:rPr>
                <w:rFonts w:asciiTheme="minorHAnsi" w:hAnsiTheme="minorHAnsi" w:cstheme="minorHAnsi"/>
                <w:lang w:val="cy-GB"/>
              </w:rPr>
            </w:pPr>
          </w:p>
          <w:p w14:paraId="691BD005"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Er bod CGA yn croesawu datganiad ysgrifenedig y Gweinidog a’i ymrwymiad i fwrw ymlaen â cham 2, ni roddwyd unrhyw amserlen ar gyfer y gwaith hwn. Mae CGA yn ceisio eglurhad ynghylch hyn ac mae’n dymuno datgan ei ymrwymiad i weithio gyda swyddogion a rhanddeiliaid i fynd i’r afael â’r risgiau diogelu a nodwyd yn flaenorol, sydd heb eu datrys, fel mater o flaenoriaeth</w:t>
            </w:r>
            <w:r w:rsidRPr="00C14BF5">
              <w:rPr>
                <w:rFonts w:asciiTheme="minorHAnsi" w:hAnsiTheme="minorHAnsi" w:cstheme="minorHAnsi"/>
                <w:lang w:val="cy-GB"/>
              </w:rPr>
              <w:t>.</w:t>
            </w:r>
          </w:p>
          <w:p w14:paraId="6B084454" w14:textId="77777777" w:rsidR="0081630B" w:rsidRPr="00C14BF5" w:rsidRDefault="0081630B" w:rsidP="00FD44BB">
            <w:pPr>
              <w:rPr>
                <w:rFonts w:asciiTheme="minorHAnsi" w:hAnsiTheme="minorHAnsi" w:cstheme="minorHAnsi"/>
                <w:lang w:val="cy-GB"/>
              </w:rPr>
            </w:pPr>
          </w:p>
          <w:p w14:paraId="373235AA" w14:textId="77777777" w:rsidR="0081630B" w:rsidRPr="00C14BF5" w:rsidRDefault="0081630B" w:rsidP="0081630B">
            <w:pPr>
              <w:pStyle w:val="ListParagraph"/>
              <w:numPr>
                <w:ilvl w:val="0"/>
                <w:numId w:val="32"/>
              </w:numPr>
              <w:rPr>
                <w:rFonts w:asciiTheme="minorHAnsi" w:hAnsiTheme="minorHAnsi" w:cstheme="minorHAnsi"/>
                <w:lang w:val="cy-GB"/>
              </w:rPr>
            </w:pPr>
            <w:r>
              <w:rPr>
                <w:rFonts w:asciiTheme="minorHAnsi" w:hAnsiTheme="minorHAnsi" w:cstheme="minorHAnsi"/>
                <w:lang w:val="cy-GB"/>
              </w:rPr>
              <w:t>Mae’r ddogfen ymgynghori wedi dweud mai pryder nad yw’r diffiniad o waith ieuenctid mewn deddfwriaeth bresennol yn gywir yw’r rheswm pam na fwriedir bwrw ymlaen â chofrestru gweithwyr ieuenctid a gweithwyr cymorth ieuenctid cyflogedig, ond sydd heb gymhwyso, ac eir i’r afael â hyn yng ngham 2.</w:t>
            </w:r>
          </w:p>
          <w:p w14:paraId="1C418B02" w14:textId="77777777" w:rsidR="0081630B" w:rsidRPr="00C14BF5" w:rsidRDefault="0081630B" w:rsidP="00FD44BB">
            <w:pPr>
              <w:rPr>
                <w:rFonts w:asciiTheme="minorHAnsi" w:hAnsiTheme="minorHAnsi" w:cstheme="minorHAnsi"/>
                <w:lang w:val="cy-GB"/>
              </w:rPr>
            </w:pPr>
          </w:p>
          <w:p w14:paraId="197E93CF" w14:textId="77777777" w:rsidR="0081630B" w:rsidRPr="00C14BF5" w:rsidRDefault="0081630B" w:rsidP="00FD44BB">
            <w:pPr>
              <w:ind w:left="360"/>
              <w:rPr>
                <w:rFonts w:asciiTheme="minorHAnsi" w:hAnsiTheme="minorHAnsi" w:cstheme="minorHAnsi"/>
                <w:lang w:val="cy-GB"/>
              </w:rPr>
            </w:pPr>
            <w:r>
              <w:rPr>
                <w:rFonts w:ascii="Calibri" w:eastAsiaTheme="minorHAnsi" w:hAnsi="Calibri" w:cs="Calibri"/>
                <w:lang w:val="cy-GB" w:bidi="kn-IN"/>
              </w:rPr>
              <w:t>Hoffai CGA amlygu nad yw’r diffiniad wedi bod yn broblem wrth gofrestru gweithlu cymwysedig presennol y sector ieuenctid ac y gallai fod wedi’i gymhwyso yn yr un ffordd yn union i weithwyr ieuenctid / gweithwyr cymorth ieuenctid cyflogedig sydd heb gymhwyso, gan gau bwlch diogelu clir.</w:t>
            </w:r>
          </w:p>
          <w:p w14:paraId="27F93C00" w14:textId="77777777" w:rsidR="0081630B" w:rsidRPr="00C14BF5" w:rsidRDefault="0081630B" w:rsidP="00FD44BB">
            <w:pPr>
              <w:ind w:left="360"/>
              <w:rPr>
                <w:rFonts w:asciiTheme="minorHAnsi" w:hAnsiTheme="minorHAnsi" w:cstheme="minorHAnsi"/>
                <w:lang w:val="cy-GB"/>
              </w:rPr>
            </w:pPr>
          </w:p>
          <w:p w14:paraId="1F7F90A3"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Fodd bynnag, mae CGA yn deall bod y sector gwaith ieuenctid yn awgrymu y dylid diwygio’r diffiniad i adlewyrchu’r termau a ddefnyddir yn gyffredin yn y sector a bod rhanddeiliaid allweddol yn deall yn gwbl glir beth yw gwaith ieuenctid a sut y caiff ei gyflwyno (amlinellir hyn yn Gwaith Ieuenctid yng Nghymru</w:t>
            </w:r>
            <w:r w:rsidRPr="00C14BF5">
              <w:rPr>
                <w:rFonts w:asciiTheme="minorHAnsi" w:hAnsiTheme="minorHAnsi" w:cstheme="minorHAnsi"/>
                <w:lang w:val="cy-GB"/>
              </w:rPr>
              <w:t xml:space="preserve">: </w:t>
            </w:r>
            <w:r>
              <w:rPr>
                <w:rFonts w:asciiTheme="minorHAnsi" w:hAnsiTheme="minorHAnsi" w:cstheme="minorHAnsi"/>
                <w:lang w:val="cy-GB"/>
              </w:rPr>
              <w:t>Egwyddorion a Dibenion</w:t>
            </w:r>
            <w:r w:rsidRPr="00C14BF5">
              <w:rPr>
                <w:rFonts w:asciiTheme="minorHAnsi" w:hAnsiTheme="minorHAnsi" w:cstheme="minorHAnsi"/>
                <w:lang w:val="cy-GB"/>
              </w:rPr>
              <w:t xml:space="preserve">, </w:t>
            </w:r>
            <w:r>
              <w:rPr>
                <w:rFonts w:asciiTheme="minorHAnsi" w:hAnsiTheme="minorHAnsi" w:cstheme="minorHAnsi"/>
                <w:lang w:val="cy-GB"/>
              </w:rPr>
              <w:t>yn y Safonau Galwedigaethol Cenedlaethol ar gyfer Gwaith Ieuenctid, ac yn Strategaeth Gwaith Ieuenctid Cymru</w:t>
            </w:r>
            <w:r w:rsidRPr="00C14BF5">
              <w:rPr>
                <w:rFonts w:asciiTheme="minorHAnsi" w:hAnsiTheme="minorHAnsi" w:cstheme="minorHAnsi"/>
                <w:lang w:val="cy-GB"/>
              </w:rPr>
              <w:t xml:space="preserve">).  </w:t>
            </w:r>
          </w:p>
          <w:p w14:paraId="7BDC7F60" w14:textId="77777777" w:rsidR="0081630B" w:rsidRPr="00C14BF5" w:rsidRDefault="0081630B" w:rsidP="00FD44BB">
            <w:pPr>
              <w:ind w:left="360"/>
              <w:rPr>
                <w:rFonts w:asciiTheme="minorHAnsi" w:hAnsiTheme="minorHAnsi" w:cstheme="minorHAnsi"/>
                <w:lang w:val="cy-GB"/>
              </w:rPr>
            </w:pPr>
          </w:p>
          <w:p w14:paraId="550F6EA0"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O ystyried bod y Gorchymyn drafft wedi cynnwys diwygiadau eraill i egluro rhannau o is-ddeddfwriaeth bresennol, nid yw CGA yn deall pam na ellid fod wedi cyflawni’r un peth gyda’r diffiniad o wasanaethau ieuenctid, gan olygu na fyddai wedi bod angen peri oedi i gofrestru gweithwyr cyflogedig sydd heb gymhwyso</w:t>
            </w:r>
            <w:r w:rsidRPr="00C14BF5">
              <w:rPr>
                <w:rFonts w:asciiTheme="minorHAnsi" w:hAnsiTheme="minorHAnsi" w:cstheme="minorHAnsi"/>
                <w:lang w:val="cy-GB"/>
              </w:rPr>
              <w:t xml:space="preserve">.    </w:t>
            </w:r>
          </w:p>
          <w:p w14:paraId="4C13C791" w14:textId="77777777" w:rsidR="0081630B" w:rsidRPr="00C14BF5" w:rsidRDefault="0081630B" w:rsidP="00FD44BB">
            <w:pPr>
              <w:ind w:left="360"/>
              <w:rPr>
                <w:rFonts w:asciiTheme="minorHAnsi" w:hAnsiTheme="minorHAnsi" w:cstheme="minorHAnsi"/>
                <w:lang w:val="cy-GB"/>
              </w:rPr>
            </w:pPr>
          </w:p>
          <w:p w14:paraId="2DDBDE8B"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Mae’r amwysedd yn codi yn sgil sefydlu p’un a yw sefydliad yn cyflwyno gwaith ieuenctid, yn hytrach na dim ond yn gweithio gyda phobl ifanc ond nid yn unol â’r Egwyddorion a’r Dibenion. CGA fyddai wedi bod yn gyfrifol am ddelio â’r amwysedd hwnnw, gan weithio gydag unigolion a sefydliadau yn uniongyrchol.</w:t>
            </w:r>
            <w:r w:rsidRPr="00C14BF5">
              <w:rPr>
                <w:rFonts w:asciiTheme="minorHAnsi" w:hAnsiTheme="minorHAnsi" w:cstheme="minorHAnsi"/>
                <w:lang w:val="cy-GB"/>
              </w:rPr>
              <w:t xml:space="preserve">  </w:t>
            </w:r>
          </w:p>
          <w:p w14:paraId="66F53E4E" w14:textId="77777777" w:rsidR="0081630B" w:rsidRPr="00C14BF5" w:rsidRDefault="0081630B" w:rsidP="00FD44BB">
            <w:pPr>
              <w:ind w:left="360"/>
              <w:rPr>
                <w:rFonts w:asciiTheme="minorHAnsi" w:hAnsiTheme="minorHAnsi" w:cstheme="minorHAnsi"/>
                <w:lang w:val="cy-GB"/>
              </w:rPr>
            </w:pPr>
          </w:p>
          <w:p w14:paraId="69641EEF" w14:textId="77777777" w:rsidR="0081630B" w:rsidRPr="00C14BF5" w:rsidRDefault="0081630B" w:rsidP="00FD44BB">
            <w:pPr>
              <w:ind w:left="360"/>
              <w:rPr>
                <w:rFonts w:asciiTheme="minorHAnsi" w:hAnsiTheme="minorHAnsi" w:cstheme="minorHAnsi"/>
                <w:lang w:val="cy-GB"/>
              </w:rPr>
            </w:pPr>
            <w:r>
              <w:rPr>
                <w:rFonts w:asciiTheme="minorHAnsi" w:hAnsiTheme="minorHAnsi" w:cstheme="minorHAnsi"/>
                <w:lang w:val="cy-GB"/>
              </w:rPr>
              <w:t>Mae’n hanfodol nad oes unrhyw oedi pellach o ran cofrestru gweithwyr cyflogedig sydd heb gymhwyso yng ngham 2</w:t>
            </w:r>
            <w:r w:rsidRPr="00C14BF5">
              <w:rPr>
                <w:rFonts w:asciiTheme="minorHAnsi" w:hAnsiTheme="minorHAnsi" w:cstheme="minorHAnsi"/>
                <w:lang w:val="cy-GB"/>
              </w:rPr>
              <w:t xml:space="preserve">. </w:t>
            </w:r>
          </w:p>
          <w:p w14:paraId="4103A68B" w14:textId="77777777" w:rsidR="0081630B" w:rsidRPr="00C14BF5" w:rsidRDefault="0081630B" w:rsidP="00FD44BB">
            <w:pPr>
              <w:pStyle w:val="ListParagraph"/>
              <w:ind w:left="360"/>
              <w:jc w:val="both"/>
              <w:rPr>
                <w:rFonts w:asciiTheme="minorHAnsi" w:hAnsiTheme="minorHAnsi" w:cstheme="minorHAnsi"/>
                <w:lang w:val="cy-GB"/>
              </w:rPr>
            </w:pPr>
            <w:r w:rsidRPr="00C14BF5">
              <w:rPr>
                <w:rFonts w:asciiTheme="minorHAnsi" w:hAnsiTheme="minorHAnsi" w:cstheme="minorHAnsi"/>
                <w:lang w:val="cy-GB"/>
              </w:rPr>
              <w:t xml:space="preserve"> </w:t>
            </w:r>
          </w:p>
        </w:tc>
      </w:tr>
    </w:tbl>
    <w:p w14:paraId="0D39381F" w14:textId="77777777" w:rsidR="0081630B" w:rsidRPr="00F9605C" w:rsidRDefault="0081630B" w:rsidP="00AC36CF">
      <w:pPr>
        <w:widowControl w:val="0"/>
        <w:autoSpaceDE w:val="0"/>
        <w:autoSpaceDN w:val="0"/>
        <w:adjustRightInd w:val="0"/>
        <w:rPr>
          <w:lang w:val="cy-GB"/>
        </w:rPr>
      </w:pPr>
    </w:p>
    <w:p w14:paraId="20DB7DDE" w14:textId="77777777" w:rsidR="00733A2F" w:rsidRPr="00123E43" w:rsidRDefault="00733A2F" w:rsidP="00733A2F">
      <w:bookmarkStart w:id="4" w:name="_Hlk101887831"/>
      <w:bookmarkStart w:id="5" w:name="_GoBack"/>
      <w:bookmarkEnd w:id="5"/>
    </w:p>
    <w:tbl>
      <w:tblPr>
        <w:tblW w:w="0" w:type="auto"/>
        <w:tblLook w:val="01E0" w:firstRow="1" w:lastRow="1" w:firstColumn="1" w:lastColumn="1" w:noHBand="0" w:noVBand="0"/>
      </w:tblPr>
      <w:tblGrid>
        <w:gridCol w:w="7668"/>
        <w:gridCol w:w="856"/>
      </w:tblGrid>
      <w:tr w:rsidR="00733A2F" w:rsidRPr="00123E43" w14:paraId="0B8F006E" w14:textId="77777777" w:rsidTr="00B719BD">
        <w:tc>
          <w:tcPr>
            <w:tcW w:w="7668" w:type="dxa"/>
            <w:shd w:val="clear" w:color="auto" w:fill="auto"/>
          </w:tcPr>
          <w:bookmarkEnd w:id="4"/>
          <w:p w14:paraId="1F7869BE" w14:textId="77777777" w:rsidR="00733A2F" w:rsidRPr="00123E43" w:rsidRDefault="00733A2F" w:rsidP="00B719BD">
            <w:pPr>
              <w:rPr>
                <w:lang w:val="cy-GB"/>
              </w:rPr>
            </w:pPr>
            <w:r w:rsidRPr="00123E43">
              <w:rPr>
                <w:lang w:val="cy-GB"/>
              </w:rPr>
              <w:t>Mae ymatebion i ymgynghoriadau yn debygol o gael eu gwneud yn gyhoeddus, ar y rhyngrwyd neu mewn adroddiad. Os byddai'n well gennych i'ch ymateb aros yn ddienw, ticiwch yma:</w:t>
            </w:r>
          </w:p>
        </w:tc>
        <w:tc>
          <w:tcPr>
            <w:tcW w:w="854" w:type="dxa"/>
            <w:shd w:val="clear" w:color="auto" w:fill="auto"/>
          </w:tcPr>
          <w:p w14:paraId="697D6B6C" w14:textId="77777777" w:rsidR="00733A2F" w:rsidRPr="00123E43" w:rsidRDefault="0081630B" w:rsidP="00B719BD">
            <w:sdt>
              <w:sdtPr>
                <w:rPr>
                  <w:sz w:val="64"/>
                  <w:szCs w:val="64"/>
                </w:rPr>
                <w:id w:val="-1028252908"/>
                <w14:checkbox>
                  <w14:checked w14:val="0"/>
                  <w14:checkedState w14:val="00FC" w14:font="Wingdings"/>
                  <w14:uncheckedState w14:val="2610" w14:font="MS Gothic"/>
                </w14:checkbox>
              </w:sdtPr>
              <w:sdtEndPr/>
              <w:sdtContent>
                <w:r w:rsidR="00733A2F" w:rsidRPr="00123E43">
                  <w:rPr>
                    <w:rFonts w:ascii="MS Gothic" w:eastAsia="MS Gothic" w:hAnsi="MS Gothic" w:hint="eastAsia"/>
                    <w:sz w:val="64"/>
                    <w:szCs w:val="64"/>
                  </w:rPr>
                  <w:t>☐</w:t>
                </w:r>
              </w:sdtContent>
            </w:sdt>
            <w:r w:rsidR="00733A2F" w:rsidRPr="00123E43" w:rsidDel="00982FD6">
              <w:rPr>
                <w:noProof/>
                <w:lang w:eastAsia="en-GB"/>
              </w:rPr>
              <w:t xml:space="preserve"> </w:t>
            </w:r>
          </w:p>
        </w:tc>
      </w:tr>
    </w:tbl>
    <w:p w14:paraId="0810288C" w14:textId="77777777" w:rsidR="00733A2F" w:rsidRPr="00123E43" w:rsidRDefault="00733A2F" w:rsidP="00733A2F">
      <w:pPr>
        <w:rPr>
          <w:b/>
          <w:lang w:val="cy-GB"/>
        </w:rPr>
      </w:pPr>
    </w:p>
    <w:p w14:paraId="2622EAA6" w14:textId="1B1BC18A" w:rsidR="006202A5" w:rsidRPr="00123E43" w:rsidRDefault="006202A5" w:rsidP="006202A5">
      <w:pPr>
        <w:widowControl w:val="0"/>
        <w:autoSpaceDE w:val="0"/>
        <w:autoSpaceDN w:val="0"/>
        <w:adjustRightInd w:val="0"/>
        <w:rPr>
          <w:lang w:val="en-US"/>
        </w:rPr>
      </w:pPr>
    </w:p>
    <w:p w14:paraId="12DC8B33" w14:textId="6D9BA3B5" w:rsidR="00733A2F" w:rsidRPr="00123E43" w:rsidRDefault="00733A2F" w:rsidP="006202A5">
      <w:pPr>
        <w:widowControl w:val="0"/>
        <w:autoSpaceDE w:val="0"/>
        <w:autoSpaceDN w:val="0"/>
        <w:adjustRightInd w:val="0"/>
        <w:rPr>
          <w:lang w:val="en-US"/>
        </w:rPr>
      </w:pPr>
    </w:p>
    <w:bookmarkEnd w:id="0"/>
    <w:p w14:paraId="340999BC" w14:textId="2974B608" w:rsidR="00E92AE2" w:rsidRPr="00123E43" w:rsidRDefault="00E92AE2" w:rsidP="00011A67">
      <w:pPr>
        <w:pStyle w:val="Heading1"/>
      </w:pPr>
    </w:p>
    <w:sectPr w:rsidR="00E92AE2" w:rsidRPr="00123E43" w:rsidSect="007674E1">
      <w:footerReference w:type="default" r:id="rId13"/>
      <w:pgSz w:w="11901" w:h="16817"/>
      <w:pgMar w:top="992" w:right="1128" w:bottom="0" w:left="992"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0CE3F0" w14:textId="77777777" w:rsidR="00BF0C7C" w:rsidRDefault="00BF0C7C" w:rsidP="00B01A6B">
      <w:r>
        <w:separator/>
      </w:r>
    </w:p>
  </w:endnote>
  <w:endnote w:type="continuationSeparator" w:id="0">
    <w:p w14:paraId="7574A08A" w14:textId="77777777" w:rsidR="00BF0C7C" w:rsidRDefault="00BF0C7C" w:rsidP="00B01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8413352"/>
      <w:docPartObj>
        <w:docPartGallery w:val="Page Numbers (Bottom of Page)"/>
        <w:docPartUnique/>
      </w:docPartObj>
    </w:sdtPr>
    <w:sdtEndPr/>
    <w:sdtContent>
      <w:p w14:paraId="6142AED4" w14:textId="3ECDA59C" w:rsidR="00D51016" w:rsidRDefault="00D51016">
        <w:pPr>
          <w:pStyle w:val="Footer"/>
          <w:jc w:val="center"/>
        </w:pPr>
        <w:r>
          <w:fldChar w:fldCharType="begin"/>
        </w:r>
        <w:r>
          <w:instrText>PAGE   \* MERGEFORMAT</w:instrText>
        </w:r>
        <w:r>
          <w:fldChar w:fldCharType="separate"/>
        </w:r>
        <w:r w:rsidR="0081630B">
          <w:rPr>
            <w:noProof/>
          </w:rPr>
          <w:t>16</w:t>
        </w:r>
        <w:r>
          <w:fldChar w:fldCharType="end"/>
        </w:r>
      </w:p>
    </w:sdtContent>
  </w:sdt>
  <w:p w14:paraId="3C4EF8EC" w14:textId="77777777" w:rsidR="00B719BD" w:rsidRDefault="00B719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BD247F" w14:textId="77777777" w:rsidR="00BF0C7C" w:rsidRDefault="00BF0C7C" w:rsidP="00B01A6B">
      <w:r>
        <w:separator/>
      </w:r>
    </w:p>
  </w:footnote>
  <w:footnote w:type="continuationSeparator" w:id="0">
    <w:p w14:paraId="3E6855DA" w14:textId="77777777" w:rsidR="00BF0C7C" w:rsidRDefault="00BF0C7C" w:rsidP="00B01A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F683E"/>
    <w:multiLevelType w:val="multilevel"/>
    <w:tmpl w:val="309A075C"/>
    <w:numStyleLink w:val="EDUCATIONSTANDARDBULLETEDLIST"/>
  </w:abstractNum>
  <w:abstractNum w:abstractNumId="1" w15:restartNumberingAfterBreak="0">
    <w:nsid w:val="01943ACE"/>
    <w:multiLevelType w:val="hybridMultilevel"/>
    <w:tmpl w:val="9B9E741A"/>
    <w:lvl w:ilvl="0" w:tplc="8422A34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4901E8"/>
    <w:multiLevelType w:val="hybridMultilevel"/>
    <w:tmpl w:val="B41C49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5F2DE3"/>
    <w:multiLevelType w:val="multilevel"/>
    <w:tmpl w:val="60FE4DA2"/>
    <w:styleLink w:val="EDUCATIONSTANDARDNUMBEREDLIST"/>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15:restartNumberingAfterBreak="0">
    <w:nsid w:val="130F4B21"/>
    <w:multiLevelType w:val="multilevel"/>
    <w:tmpl w:val="60FE4DA2"/>
    <w:numStyleLink w:val="EDUCATIONSTANDARDNUMBEREDLIST"/>
  </w:abstractNum>
  <w:abstractNum w:abstractNumId="5" w15:restartNumberingAfterBreak="0">
    <w:nsid w:val="13EA30A7"/>
    <w:multiLevelType w:val="hybridMultilevel"/>
    <w:tmpl w:val="700C1AD4"/>
    <w:lvl w:ilvl="0" w:tplc="9B34B03C">
      <w:start w:val="1"/>
      <w:numFmt w:val="decimal"/>
      <w:lvlText w:val="%1."/>
      <w:lvlJc w:val="left"/>
      <w:pPr>
        <w:ind w:left="720" w:hanging="36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6C1D42"/>
    <w:multiLevelType w:val="multilevel"/>
    <w:tmpl w:val="60FE4DA2"/>
    <w:numStyleLink w:val="EDUCATIONSTANDARDNUMBEREDLIST"/>
  </w:abstractNum>
  <w:abstractNum w:abstractNumId="7" w15:restartNumberingAfterBreak="0">
    <w:nsid w:val="17FD6CAF"/>
    <w:multiLevelType w:val="singleLevel"/>
    <w:tmpl w:val="85FEDCC8"/>
    <w:lvl w:ilvl="0">
      <w:start w:val="1"/>
      <w:numFmt w:val="decimal"/>
      <w:lvlText w:val="%1."/>
      <w:legacy w:legacy="1" w:legacySpace="0" w:legacyIndent="360"/>
      <w:lvlJc w:val="left"/>
      <w:rPr>
        <w:rFonts w:ascii="Verdana" w:hAnsi="Verdana" w:hint="default"/>
      </w:rPr>
    </w:lvl>
  </w:abstractNum>
  <w:abstractNum w:abstractNumId="8" w15:restartNumberingAfterBreak="0">
    <w:nsid w:val="1A7C366F"/>
    <w:multiLevelType w:val="hybridMultilevel"/>
    <w:tmpl w:val="3A4021C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B536A85"/>
    <w:multiLevelType w:val="hybridMultilevel"/>
    <w:tmpl w:val="F96420E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A76A4A"/>
    <w:multiLevelType w:val="hybridMultilevel"/>
    <w:tmpl w:val="ECD2C6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1695419"/>
    <w:multiLevelType w:val="hybridMultilevel"/>
    <w:tmpl w:val="3FD2DA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63606B0"/>
    <w:multiLevelType w:val="multilevel"/>
    <w:tmpl w:val="309A075C"/>
    <w:numStyleLink w:val="EDUCATIONSTANDARDBULLETEDLIST"/>
  </w:abstractNum>
  <w:abstractNum w:abstractNumId="13" w15:restartNumberingAfterBreak="0">
    <w:nsid w:val="39830993"/>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4" w15:restartNumberingAfterBreak="0">
    <w:nsid w:val="3C053F1F"/>
    <w:multiLevelType w:val="hybridMultilevel"/>
    <w:tmpl w:val="7554AC26"/>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0AC38FE"/>
    <w:multiLevelType w:val="hybridMultilevel"/>
    <w:tmpl w:val="530EA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B845F8"/>
    <w:multiLevelType w:val="hybridMultilevel"/>
    <w:tmpl w:val="DD34A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6D0988"/>
    <w:multiLevelType w:val="hybridMultilevel"/>
    <w:tmpl w:val="C4A439B8"/>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8" w15:restartNumberingAfterBreak="0">
    <w:nsid w:val="4A7F3B80"/>
    <w:multiLevelType w:val="hybridMultilevel"/>
    <w:tmpl w:val="ADA63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DE327A"/>
    <w:multiLevelType w:val="hybridMultilevel"/>
    <w:tmpl w:val="66A412FE"/>
    <w:lvl w:ilvl="0" w:tplc="04090001">
      <w:start w:val="1"/>
      <w:numFmt w:val="bullet"/>
      <w:lvlText w:val=""/>
      <w:lvlJc w:val="left"/>
      <w:pPr>
        <w:ind w:left="153" w:hanging="360"/>
      </w:pPr>
      <w:rPr>
        <w:rFonts w:ascii="Symbol" w:hAnsi="Symbol" w:hint="default"/>
      </w:rPr>
    </w:lvl>
    <w:lvl w:ilvl="1" w:tplc="04090003" w:tentative="1">
      <w:start w:val="1"/>
      <w:numFmt w:val="bullet"/>
      <w:lvlText w:val="o"/>
      <w:lvlJc w:val="left"/>
      <w:pPr>
        <w:ind w:left="873" w:hanging="360"/>
      </w:pPr>
      <w:rPr>
        <w:rFonts w:ascii="Courier New" w:hAnsi="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20" w15:restartNumberingAfterBreak="0">
    <w:nsid w:val="4CFD458D"/>
    <w:multiLevelType w:val="multilevel"/>
    <w:tmpl w:val="309A075C"/>
    <w:styleLink w:val="EDUCATION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21" w15:restartNumberingAfterBreak="0">
    <w:nsid w:val="4D200728"/>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2" w15:restartNumberingAfterBreak="0">
    <w:nsid w:val="53DD7D01"/>
    <w:multiLevelType w:val="hybridMultilevel"/>
    <w:tmpl w:val="7F66E37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C73089"/>
    <w:multiLevelType w:val="hybridMultilevel"/>
    <w:tmpl w:val="A27845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E816A7"/>
    <w:multiLevelType w:val="hybridMultilevel"/>
    <w:tmpl w:val="87404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5CC37339"/>
    <w:multiLevelType w:val="hybridMultilevel"/>
    <w:tmpl w:val="9F74B4A0"/>
    <w:lvl w:ilvl="0" w:tplc="0809001B">
      <w:start w:val="1"/>
      <w:numFmt w:val="lowerRoman"/>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8A6C98"/>
    <w:multiLevelType w:val="hybridMultilevel"/>
    <w:tmpl w:val="DC5C76CA"/>
    <w:lvl w:ilvl="0" w:tplc="7FB25538">
      <w:start w:val="1"/>
      <w:numFmt w:val="decimal"/>
      <w:lvlText w:val="%1."/>
      <w:lvlJc w:val="left"/>
      <w:pPr>
        <w:ind w:left="360" w:hanging="360"/>
      </w:pPr>
      <w:rPr>
        <w:rFonts w:hint="default"/>
        <w:b w:val="0"/>
        <w:i w:val="0"/>
      </w:rPr>
    </w:lvl>
    <w:lvl w:ilvl="1" w:tplc="748A426E">
      <w:start w:val="1"/>
      <w:numFmt w:val="lowerLetter"/>
      <w:lvlText w:val="%2."/>
      <w:lvlJc w:val="left"/>
      <w:pPr>
        <w:ind w:left="1440" w:hanging="360"/>
      </w:pPr>
      <w:rPr>
        <w:b/>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F04B4B"/>
    <w:multiLevelType w:val="hybridMultilevel"/>
    <w:tmpl w:val="D15C43A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641F53DE"/>
    <w:multiLevelType w:val="hybridMultilevel"/>
    <w:tmpl w:val="7EBC57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82A6B03"/>
    <w:multiLevelType w:val="hybridMultilevel"/>
    <w:tmpl w:val="0E60BC96"/>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99C4B98"/>
    <w:multiLevelType w:val="hybridMultilevel"/>
    <w:tmpl w:val="393048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4CB687D"/>
    <w:multiLevelType w:val="hybridMultilevel"/>
    <w:tmpl w:val="96E0A3CA"/>
    <w:lvl w:ilvl="0" w:tplc="21562BBA">
      <w:start w:val="1"/>
      <w:numFmt w:val="decimal"/>
      <w:lvlText w:val="%1."/>
      <w:lvlJc w:val="left"/>
      <w:pPr>
        <w:ind w:left="720" w:hanging="360"/>
      </w:pPr>
      <w:rPr>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62E0372"/>
    <w:multiLevelType w:val="hybridMultilevel"/>
    <w:tmpl w:val="ABA672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3" w15:restartNumberingAfterBreak="0">
    <w:nsid w:val="771E7B4F"/>
    <w:multiLevelType w:val="hybridMultilevel"/>
    <w:tmpl w:val="D32033D2"/>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7A136BC"/>
    <w:multiLevelType w:val="hybridMultilevel"/>
    <w:tmpl w:val="F000BD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28"/>
  </w:num>
  <w:num w:numId="3">
    <w:abstractNumId w:val="7"/>
  </w:num>
  <w:num w:numId="4">
    <w:abstractNumId w:val="27"/>
  </w:num>
  <w:num w:numId="5">
    <w:abstractNumId w:val="24"/>
  </w:num>
  <w:num w:numId="6">
    <w:abstractNumId w:val="19"/>
  </w:num>
  <w:num w:numId="7">
    <w:abstractNumId w:val="20"/>
  </w:num>
  <w:num w:numId="8">
    <w:abstractNumId w:val="3"/>
  </w:num>
  <w:num w:numId="9">
    <w:abstractNumId w:val="34"/>
  </w:num>
  <w:num w:numId="10">
    <w:abstractNumId w:val="22"/>
  </w:num>
  <w:num w:numId="11">
    <w:abstractNumId w:val="15"/>
  </w:num>
  <w:num w:numId="12">
    <w:abstractNumId w:val="33"/>
  </w:num>
  <w:num w:numId="13">
    <w:abstractNumId w:val="14"/>
  </w:num>
  <w:num w:numId="14">
    <w:abstractNumId w:val="12"/>
  </w:num>
  <w:num w:numId="15">
    <w:abstractNumId w:val="21"/>
  </w:num>
  <w:num w:numId="16">
    <w:abstractNumId w:val="6"/>
  </w:num>
  <w:num w:numId="17">
    <w:abstractNumId w:val="13"/>
  </w:num>
  <w:num w:numId="18">
    <w:abstractNumId w:val="1"/>
  </w:num>
  <w:num w:numId="19">
    <w:abstractNumId w:val="4"/>
  </w:num>
  <w:num w:numId="20">
    <w:abstractNumId w:val="0"/>
  </w:num>
  <w:num w:numId="21">
    <w:abstractNumId w:val="5"/>
  </w:num>
  <w:num w:numId="22">
    <w:abstractNumId w:val="11"/>
  </w:num>
  <w:num w:numId="23">
    <w:abstractNumId w:val="23"/>
  </w:num>
  <w:num w:numId="24">
    <w:abstractNumId w:val="17"/>
  </w:num>
  <w:num w:numId="25">
    <w:abstractNumId w:val="9"/>
  </w:num>
  <w:num w:numId="26">
    <w:abstractNumId w:val="30"/>
  </w:num>
  <w:num w:numId="27">
    <w:abstractNumId w:val="31"/>
  </w:num>
  <w:num w:numId="28">
    <w:abstractNumId w:val="2"/>
  </w:num>
  <w:num w:numId="29">
    <w:abstractNumId w:val="25"/>
  </w:num>
  <w:num w:numId="30">
    <w:abstractNumId w:val="18"/>
  </w:num>
  <w:num w:numId="31">
    <w:abstractNumId w:val="29"/>
  </w:num>
  <w:num w:numId="32">
    <w:abstractNumId w:val="8"/>
  </w:num>
  <w:num w:numId="33">
    <w:abstractNumId w:val="10"/>
  </w:num>
  <w:num w:numId="34">
    <w:abstractNumId w:val="32"/>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A6B"/>
    <w:rsid w:val="00011A67"/>
    <w:rsid w:val="00020F4A"/>
    <w:rsid w:val="000321EE"/>
    <w:rsid w:val="0004700A"/>
    <w:rsid w:val="000479DF"/>
    <w:rsid w:val="000A0A91"/>
    <w:rsid w:val="000C16A4"/>
    <w:rsid w:val="000E5D87"/>
    <w:rsid w:val="000F2C58"/>
    <w:rsid w:val="00103DCF"/>
    <w:rsid w:val="0011356F"/>
    <w:rsid w:val="00123E43"/>
    <w:rsid w:val="0013555F"/>
    <w:rsid w:val="0014672D"/>
    <w:rsid w:val="002030F8"/>
    <w:rsid w:val="00217D44"/>
    <w:rsid w:val="00222AAF"/>
    <w:rsid w:val="002365A4"/>
    <w:rsid w:val="00252703"/>
    <w:rsid w:val="0027532B"/>
    <w:rsid w:val="00286C27"/>
    <w:rsid w:val="002D0C8D"/>
    <w:rsid w:val="002D2CC0"/>
    <w:rsid w:val="00310A6A"/>
    <w:rsid w:val="00322A23"/>
    <w:rsid w:val="003305ED"/>
    <w:rsid w:val="00354A7B"/>
    <w:rsid w:val="00370E01"/>
    <w:rsid w:val="0037114A"/>
    <w:rsid w:val="00377C7C"/>
    <w:rsid w:val="00380CC3"/>
    <w:rsid w:val="00397A31"/>
    <w:rsid w:val="003D6E25"/>
    <w:rsid w:val="0040042A"/>
    <w:rsid w:val="004031C2"/>
    <w:rsid w:val="00404DAC"/>
    <w:rsid w:val="004077C4"/>
    <w:rsid w:val="00417E7D"/>
    <w:rsid w:val="004370A2"/>
    <w:rsid w:val="00460C69"/>
    <w:rsid w:val="00470BA9"/>
    <w:rsid w:val="00496983"/>
    <w:rsid w:val="00496FD5"/>
    <w:rsid w:val="004A7D1B"/>
    <w:rsid w:val="004D5F07"/>
    <w:rsid w:val="004E7125"/>
    <w:rsid w:val="00562FDA"/>
    <w:rsid w:val="00563E84"/>
    <w:rsid w:val="00585C90"/>
    <w:rsid w:val="00592CFF"/>
    <w:rsid w:val="005F2840"/>
    <w:rsid w:val="006150C3"/>
    <w:rsid w:val="006202A5"/>
    <w:rsid w:val="00642B00"/>
    <w:rsid w:val="00670540"/>
    <w:rsid w:val="006A7278"/>
    <w:rsid w:val="006D37E4"/>
    <w:rsid w:val="0073392C"/>
    <w:rsid w:val="00733A2F"/>
    <w:rsid w:val="00736960"/>
    <w:rsid w:val="007674E1"/>
    <w:rsid w:val="0076780E"/>
    <w:rsid w:val="00792400"/>
    <w:rsid w:val="00793E10"/>
    <w:rsid w:val="007A052E"/>
    <w:rsid w:val="007C17DD"/>
    <w:rsid w:val="007C238A"/>
    <w:rsid w:val="007D03EB"/>
    <w:rsid w:val="007E2366"/>
    <w:rsid w:val="007F2A70"/>
    <w:rsid w:val="00800587"/>
    <w:rsid w:val="0080061A"/>
    <w:rsid w:val="0081630B"/>
    <w:rsid w:val="00824FE2"/>
    <w:rsid w:val="00825A7A"/>
    <w:rsid w:val="00864AB9"/>
    <w:rsid w:val="00876310"/>
    <w:rsid w:val="00881AEC"/>
    <w:rsid w:val="008A0F17"/>
    <w:rsid w:val="008C63A6"/>
    <w:rsid w:val="00900861"/>
    <w:rsid w:val="0095312F"/>
    <w:rsid w:val="009557C1"/>
    <w:rsid w:val="009609A6"/>
    <w:rsid w:val="009B3B00"/>
    <w:rsid w:val="009C56C7"/>
    <w:rsid w:val="009D7DD3"/>
    <w:rsid w:val="009F6C2A"/>
    <w:rsid w:val="00A00D0E"/>
    <w:rsid w:val="00A17E17"/>
    <w:rsid w:val="00A37C27"/>
    <w:rsid w:val="00A90EF1"/>
    <w:rsid w:val="00AB143F"/>
    <w:rsid w:val="00AC36CF"/>
    <w:rsid w:val="00AF691D"/>
    <w:rsid w:val="00B01A6B"/>
    <w:rsid w:val="00B04D4E"/>
    <w:rsid w:val="00B3119B"/>
    <w:rsid w:val="00B32B9E"/>
    <w:rsid w:val="00B4136D"/>
    <w:rsid w:val="00B50CA9"/>
    <w:rsid w:val="00B61F26"/>
    <w:rsid w:val="00B719BD"/>
    <w:rsid w:val="00BF0C7C"/>
    <w:rsid w:val="00C07E26"/>
    <w:rsid w:val="00C14443"/>
    <w:rsid w:val="00C16A8C"/>
    <w:rsid w:val="00C30C5C"/>
    <w:rsid w:val="00C31978"/>
    <w:rsid w:val="00C40610"/>
    <w:rsid w:val="00C53757"/>
    <w:rsid w:val="00C537DB"/>
    <w:rsid w:val="00C55CF1"/>
    <w:rsid w:val="00C97AD7"/>
    <w:rsid w:val="00CB434D"/>
    <w:rsid w:val="00CD7970"/>
    <w:rsid w:val="00CE0AA8"/>
    <w:rsid w:val="00CE487A"/>
    <w:rsid w:val="00CF4D88"/>
    <w:rsid w:val="00D04F04"/>
    <w:rsid w:val="00D06BB7"/>
    <w:rsid w:val="00D12FDC"/>
    <w:rsid w:val="00D20018"/>
    <w:rsid w:val="00D51016"/>
    <w:rsid w:val="00D71ED1"/>
    <w:rsid w:val="00D72BF2"/>
    <w:rsid w:val="00D92C43"/>
    <w:rsid w:val="00D94BFC"/>
    <w:rsid w:val="00D96435"/>
    <w:rsid w:val="00DA3D4C"/>
    <w:rsid w:val="00DD5355"/>
    <w:rsid w:val="00DF62D7"/>
    <w:rsid w:val="00E0732E"/>
    <w:rsid w:val="00E12CF5"/>
    <w:rsid w:val="00E155EF"/>
    <w:rsid w:val="00E200CB"/>
    <w:rsid w:val="00E368F2"/>
    <w:rsid w:val="00E44687"/>
    <w:rsid w:val="00E92AE2"/>
    <w:rsid w:val="00E959A0"/>
    <w:rsid w:val="00EB3B23"/>
    <w:rsid w:val="00F04A70"/>
    <w:rsid w:val="00F16C57"/>
    <w:rsid w:val="00F4069E"/>
    <w:rsid w:val="00F50095"/>
    <w:rsid w:val="00F71366"/>
    <w:rsid w:val="00F9605C"/>
    <w:rsid w:val="00FC123F"/>
    <w:rsid w:val="00FD05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62BFBA"/>
  <w15:chartTrackingRefBased/>
  <w15:docId w15:val="{321098D3-7157-4B44-B667-C07D97E3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text"/>
    <w:qFormat/>
    <w:rsid w:val="00F71366"/>
    <w:pPr>
      <w:spacing w:after="0" w:line="240" w:lineRule="auto"/>
    </w:pPr>
    <w:rPr>
      <w:rFonts w:ascii="Arial" w:eastAsiaTheme="minorEastAsia" w:hAnsi="Arial" w:cs="Arial"/>
      <w:sz w:val="24"/>
      <w:szCs w:val="24"/>
    </w:rPr>
  </w:style>
  <w:style w:type="paragraph" w:styleId="Heading1">
    <w:name w:val="heading 1"/>
    <w:basedOn w:val="Normal"/>
    <w:next w:val="Normal"/>
    <w:link w:val="Heading1Char"/>
    <w:uiPriority w:val="9"/>
    <w:qFormat/>
    <w:rsid w:val="00417E7D"/>
    <w:pPr>
      <w:keepNext/>
      <w:spacing w:after="180"/>
      <w:outlineLvl w:val="0"/>
    </w:pPr>
    <w:rPr>
      <w:b/>
      <w:sz w:val="32"/>
      <w:szCs w:val="32"/>
    </w:rPr>
  </w:style>
  <w:style w:type="paragraph" w:styleId="Heading2">
    <w:name w:val="heading 2"/>
    <w:basedOn w:val="Normal"/>
    <w:next w:val="Normal"/>
    <w:link w:val="Heading2Char"/>
    <w:uiPriority w:val="9"/>
    <w:unhideWhenUsed/>
    <w:qFormat/>
    <w:rsid w:val="00417E7D"/>
    <w:pPr>
      <w:keepNext/>
      <w:spacing w:after="180"/>
      <w:outlineLvl w:val="1"/>
    </w:pPr>
    <w:rPr>
      <w:b/>
      <w:sz w:val="28"/>
      <w:szCs w:val="28"/>
    </w:rPr>
  </w:style>
  <w:style w:type="paragraph" w:styleId="Heading3">
    <w:name w:val="heading 3"/>
    <w:basedOn w:val="Normal"/>
    <w:next w:val="Normal"/>
    <w:link w:val="Heading3Char"/>
    <w:uiPriority w:val="9"/>
    <w:unhideWhenUsed/>
    <w:qFormat/>
    <w:rsid w:val="00417E7D"/>
    <w:pPr>
      <w:keepNext/>
      <w:outlineLvl w:val="2"/>
    </w:pPr>
    <w:rPr>
      <w:b/>
    </w:rPr>
  </w:style>
  <w:style w:type="paragraph" w:styleId="Heading4">
    <w:name w:val="heading 4"/>
    <w:basedOn w:val="Normal"/>
    <w:next w:val="Normal"/>
    <w:link w:val="Heading4Char"/>
    <w:uiPriority w:val="9"/>
    <w:unhideWhenUsed/>
    <w:qFormat/>
    <w:rsid w:val="00417E7D"/>
    <w:pPr>
      <w:keepNext/>
      <w:outlineLvl w:val="3"/>
    </w:pPr>
    <w:rPr>
      <w:b/>
      <w:color w:val="5A5A5A"/>
    </w:rPr>
  </w:style>
  <w:style w:type="paragraph" w:styleId="Heading5">
    <w:name w:val="heading 5"/>
    <w:basedOn w:val="Normal"/>
    <w:next w:val="Normal"/>
    <w:link w:val="Heading5Char"/>
    <w:uiPriority w:val="9"/>
    <w:unhideWhenUsed/>
    <w:rsid w:val="00417E7D"/>
    <w:pPr>
      <w:outlineLvl w:val="4"/>
    </w:pPr>
    <w:rPr>
      <w:b/>
      <w:color w:val="9FA6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17E7D"/>
    <w:pPr>
      <w:tabs>
        <w:tab w:val="center" w:pos="4320"/>
        <w:tab w:val="right" w:pos="8640"/>
      </w:tabs>
    </w:pPr>
  </w:style>
  <w:style w:type="character" w:customStyle="1" w:styleId="HeaderChar">
    <w:name w:val="Header Char"/>
    <w:basedOn w:val="DefaultParagraphFont"/>
    <w:link w:val="Header"/>
    <w:rsid w:val="00417E7D"/>
    <w:rPr>
      <w:rFonts w:ascii="Arial" w:eastAsiaTheme="minorEastAsia" w:hAnsi="Arial" w:cs="Arial"/>
      <w:sz w:val="24"/>
      <w:szCs w:val="24"/>
    </w:rPr>
  </w:style>
  <w:style w:type="paragraph" w:styleId="Footer">
    <w:name w:val="footer"/>
    <w:basedOn w:val="Normal"/>
    <w:link w:val="FooterChar"/>
    <w:uiPriority w:val="99"/>
    <w:unhideWhenUsed/>
    <w:rsid w:val="00417E7D"/>
    <w:pPr>
      <w:tabs>
        <w:tab w:val="center" w:pos="4320"/>
        <w:tab w:val="right" w:pos="8640"/>
      </w:tabs>
    </w:pPr>
  </w:style>
  <w:style w:type="character" w:customStyle="1" w:styleId="FooterChar">
    <w:name w:val="Footer Char"/>
    <w:basedOn w:val="DefaultParagraphFont"/>
    <w:link w:val="Footer"/>
    <w:uiPriority w:val="99"/>
    <w:rsid w:val="00417E7D"/>
    <w:rPr>
      <w:rFonts w:ascii="Arial" w:eastAsiaTheme="minorEastAsia" w:hAnsi="Arial" w:cs="Arial"/>
      <w:sz w:val="24"/>
      <w:szCs w:val="24"/>
    </w:rPr>
  </w:style>
  <w:style w:type="character" w:styleId="Hyperlink">
    <w:name w:val="Hyperlink"/>
    <w:uiPriority w:val="99"/>
    <w:rsid w:val="00417E7D"/>
    <w:rPr>
      <w:color w:val="0000FF"/>
      <w:u w:val="single"/>
    </w:rPr>
  </w:style>
  <w:style w:type="character" w:customStyle="1" w:styleId="Heading1Char">
    <w:name w:val="Heading 1 Char"/>
    <w:basedOn w:val="DefaultParagraphFont"/>
    <w:link w:val="Heading1"/>
    <w:uiPriority w:val="9"/>
    <w:rsid w:val="00417E7D"/>
    <w:rPr>
      <w:rFonts w:ascii="Arial" w:eastAsiaTheme="minorEastAsia" w:hAnsi="Arial" w:cs="Arial"/>
      <w:b/>
      <w:sz w:val="32"/>
      <w:szCs w:val="32"/>
    </w:rPr>
  </w:style>
  <w:style w:type="character" w:customStyle="1" w:styleId="Heading2Char">
    <w:name w:val="Heading 2 Char"/>
    <w:basedOn w:val="DefaultParagraphFont"/>
    <w:link w:val="Heading2"/>
    <w:uiPriority w:val="9"/>
    <w:rsid w:val="00417E7D"/>
    <w:rPr>
      <w:rFonts w:ascii="Arial" w:eastAsiaTheme="minorEastAsia" w:hAnsi="Arial" w:cs="Arial"/>
      <w:b/>
      <w:sz w:val="28"/>
      <w:szCs w:val="28"/>
    </w:rPr>
  </w:style>
  <w:style w:type="character" w:customStyle="1" w:styleId="Heading3Char">
    <w:name w:val="Heading 3 Char"/>
    <w:basedOn w:val="DefaultParagraphFont"/>
    <w:link w:val="Heading3"/>
    <w:uiPriority w:val="9"/>
    <w:rsid w:val="00417E7D"/>
    <w:rPr>
      <w:rFonts w:ascii="Arial" w:eastAsiaTheme="minorEastAsia" w:hAnsi="Arial" w:cs="Arial"/>
      <w:b/>
      <w:sz w:val="24"/>
      <w:szCs w:val="24"/>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OBC Bullet,List Paragraph12"/>
    <w:basedOn w:val="Normal"/>
    <w:link w:val="ListParagraphChar"/>
    <w:uiPriority w:val="34"/>
    <w:qFormat/>
    <w:rsid w:val="00417E7D"/>
    <w:pPr>
      <w:ind w:left="720"/>
      <w:contextualSpacing/>
    </w:pPr>
  </w:style>
  <w:style w:type="paragraph" w:styleId="TOC1">
    <w:name w:val="toc 1"/>
    <w:basedOn w:val="Normal"/>
    <w:next w:val="Normal"/>
    <w:autoRedefine/>
    <w:uiPriority w:val="39"/>
    <w:unhideWhenUsed/>
    <w:rsid w:val="00417E7D"/>
    <w:pPr>
      <w:tabs>
        <w:tab w:val="right" w:pos="9769"/>
      </w:tabs>
      <w:spacing w:after="80"/>
      <w:ind w:right="624"/>
    </w:pPr>
    <w:rPr>
      <w:b/>
    </w:rPr>
  </w:style>
  <w:style w:type="paragraph" w:styleId="Title">
    <w:name w:val="Title"/>
    <w:aliases w:val="Cover title"/>
    <w:basedOn w:val="Normal"/>
    <w:next w:val="Normal"/>
    <w:link w:val="TitleChar"/>
    <w:uiPriority w:val="10"/>
    <w:qFormat/>
    <w:rsid w:val="00417E7D"/>
    <w:rPr>
      <w:sz w:val="40"/>
      <w:szCs w:val="40"/>
    </w:rPr>
  </w:style>
  <w:style w:type="character" w:customStyle="1" w:styleId="TitleChar">
    <w:name w:val="Title Char"/>
    <w:aliases w:val="Cover title Char"/>
    <w:basedOn w:val="DefaultParagraphFont"/>
    <w:link w:val="Title"/>
    <w:uiPriority w:val="10"/>
    <w:rsid w:val="00417E7D"/>
    <w:rPr>
      <w:rFonts w:ascii="Arial" w:eastAsiaTheme="minorEastAsia" w:hAnsi="Arial" w:cs="Arial"/>
      <w:sz w:val="40"/>
      <w:szCs w:val="40"/>
    </w:rPr>
  </w:style>
  <w:style w:type="paragraph" w:styleId="Subtitle">
    <w:name w:val="Subtitle"/>
    <w:aliases w:val="Cover subtitle"/>
    <w:basedOn w:val="Normal"/>
    <w:next w:val="Normal"/>
    <w:link w:val="SubtitleChar"/>
    <w:uiPriority w:val="11"/>
    <w:qFormat/>
    <w:rsid w:val="00417E7D"/>
    <w:rPr>
      <w:sz w:val="28"/>
      <w:szCs w:val="28"/>
    </w:rPr>
  </w:style>
  <w:style w:type="character" w:customStyle="1" w:styleId="SubtitleChar">
    <w:name w:val="Subtitle Char"/>
    <w:aliases w:val="Cover subtitle Char"/>
    <w:basedOn w:val="DefaultParagraphFont"/>
    <w:link w:val="Subtitle"/>
    <w:uiPriority w:val="11"/>
    <w:rsid w:val="00417E7D"/>
    <w:rPr>
      <w:rFonts w:ascii="Arial" w:eastAsiaTheme="minorEastAsia" w:hAnsi="Arial" w:cs="Arial"/>
      <w:sz w:val="28"/>
      <w:szCs w:val="28"/>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rsid w:val="00417E7D"/>
    <w:rPr>
      <w:rFonts w:ascii="Arial" w:eastAsiaTheme="minorEastAsia" w:hAnsi="Arial" w:cs="Arial"/>
      <w:sz w:val="24"/>
      <w:szCs w:val="24"/>
    </w:rPr>
  </w:style>
  <w:style w:type="paragraph" w:customStyle="1" w:styleId="Hyperlinktextstyle">
    <w:name w:val="Hyperlink text style"/>
    <w:basedOn w:val="Normal"/>
    <w:link w:val="HyperlinktextstyleChar"/>
    <w:qFormat/>
    <w:rsid w:val="00417E7D"/>
    <w:rPr>
      <w:color w:val="0000FF"/>
    </w:rPr>
  </w:style>
  <w:style w:type="character" w:customStyle="1" w:styleId="HyperlinktextstyleChar">
    <w:name w:val="Hyperlink text style Char"/>
    <w:basedOn w:val="DefaultParagraphFont"/>
    <w:link w:val="Hyperlinktextstyle"/>
    <w:rsid w:val="00417E7D"/>
    <w:rPr>
      <w:rFonts w:ascii="Arial" w:eastAsiaTheme="minorEastAsia" w:hAnsi="Arial" w:cs="Arial"/>
      <w:color w:val="0000FF"/>
      <w:sz w:val="24"/>
      <w:szCs w:val="24"/>
    </w:rPr>
  </w:style>
  <w:style w:type="paragraph" w:styleId="NoSpacing">
    <w:name w:val="No Spacing"/>
    <w:rsid w:val="00417E7D"/>
    <w:pPr>
      <w:spacing w:after="0" w:line="240" w:lineRule="auto"/>
    </w:pPr>
    <w:rPr>
      <w:rFonts w:ascii="Calibri" w:eastAsia="Calibri" w:hAnsi="Calibri" w:cs="Times New Roman"/>
    </w:rPr>
  </w:style>
  <w:style w:type="paragraph" w:customStyle="1" w:styleId="NoParagraphStyle">
    <w:name w:val="[No Paragraph Style]"/>
    <w:rsid w:val="00417E7D"/>
    <w:pPr>
      <w:widowControl w:val="0"/>
      <w:autoSpaceDE w:val="0"/>
      <w:autoSpaceDN w:val="0"/>
      <w:adjustRightInd w:val="0"/>
      <w:spacing w:after="0" w:line="288" w:lineRule="auto"/>
      <w:textAlignment w:val="center"/>
    </w:pPr>
    <w:rPr>
      <w:rFonts w:ascii="Times-Roman" w:eastAsiaTheme="minorEastAsia" w:hAnsi="Times-Roman" w:cs="Times-Roman"/>
      <w:color w:val="000000"/>
      <w:sz w:val="24"/>
      <w:szCs w:val="24"/>
      <w:lang w:val="en-US"/>
    </w:rPr>
  </w:style>
  <w:style w:type="paragraph" w:styleId="BalloonText">
    <w:name w:val="Balloon Text"/>
    <w:basedOn w:val="Normal"/>
    <w:link w:val="BalloonTextChar"/>
    <w:uiPriority w:val="99"/>
    <w:semiHidden/>
    <w:unhideWhenUsed/>
    <w:rsid w:val="00417E7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7E7D"/>
    <w:rPr>
      <w:rFonts w:ascii="Lucida Grande" w:eastAsiaTheme="minorEastAsia" w:hAnsi="Lucida Grande" w:cs="Lucida Grande"/>
      <w:sz w:val="18"/>
      <w:szCs w:val="18"/>
    </w:rPr>
  </w:style>
  <w:style w:type="paragraph" w:styleId="BodyText3">
    <w:name w:val="Body Text 3"/>
    <w:basedOn w:val="Normal"/>
    <w:link w:val="BodyText3Char"/>
    <w:rsid w:val="00417E7D"/>
    <w:rPr>
      <w:rFonts w:eastAsia="Times New Roman" w:cs="Times New Roman"/>
      <w:b/>
      <w:szCs w:val="20"/>
    </w:rPr>
  </w:style>
  <w:style w:type="character" w:customStyle="1" w:styleId="BodyText3Char">
    <w:name w:val="Body Text 3 Char"/>
    <w:basedOn w:val="DefaultParagraphFont"/>
    <w:link w:val="BodyText3"/>
    <w:rsid w:val="00417E7D"/>
    <w:rPr>
      <w:rFonts w:ascii="Arial" w:eastAsia="Times New Roman" w:hAnsi="Arial" w:cs="Times New Roman"/>
      <w:b/>
      <w:sz w:val="24"/>
      <w:szCs w:val="20"/>
    </w:rPr>
  </w:style>
  <w:style w:type="paragraph" w:customStyle="1" w:styleId="Bookreferencestyle">
    <w:name w:val="Book reference style"/>
    <w:basedOn w:val="Normal"/>
    <w:link w:val="BookreferencestyleChar"/>
    <w:rsid w:val="00417E7D"/>
    <w:rPr>
      <w:i/>
    </w:rPr>
  </w:style>
  <w:style w:type="character" w:customStyle="1" w:styleId="BookreferencestyleChar">
    <w:name w:val="Book reference style Char"/>
    <w:basedOn w:val="DefaultParagraphFont"/>
    <w:link w:val="Bookreferencestyle"/>
    <w:rsid w:val="00417E7D"/>
    <w:rPr>
      <w:rFonts w:ascii="Arial" w:eastAsiaTheme="minorEastAsia" w:hAnsi="Arial" w:cs="Arial"/>
      <w:i/>
      <w:sz w:val="24"/>
      <w:szCs w:val="24"/>
    </w:rPr>
  </w:style>
  <w:style w:type="character" w:styleId="BookTitle">
    <w:name w:val="Book Title"/>
    <w:aliases w:val="Book title reference style"/>
    <w:basedOn w:val="DefaultParagraphFont"/>
    <w:uiPriority w:val="33"/>
    <w:rsid w:val="00417E7D"/>
    <w:rPr>
      <w:rFonts w:ascii="Arial" w:hAnsi="Arial"/>
      <w:b w:val="0"/>
      <w:bCs/>
      <w:i/>
      <w:caps w:val="0"/>
      <w:smallCaps w:val="0"/>
      <w:spacing w:val="5"/>
      <w:sz w:val="24"/>
    </w:rPr>
  </w:style>
  <w:style w:type="character" w:styleId="CommentReference">
    <w:name w:val="annotation reference"/>
    <w:basedOn w:val="DefaultParagraphFont"/>
    <w:uiPriority w:val="99"/>
    <w:unhideWhenUsed/>
    <w:rsid w:val="00417E7D"/>
    <w:rPr>
      <w:sz w:val="16"/>
      <w:szCs w:val="16"/>
    </w:rPr>
  </w:style>
  <w:style w:type="paragraph" w:styleId="CommentText">
    <w:name w:val="annotation text"/>
    <w:basedOn w:val="Normal"/>
    <w:link w:val="CommentTextChar"/>
    <w:uiPriority w:val="99"/>
    <w:unhideWhenUsed/>
    <w:rsid w:val="00417E7D"/>
    <w:rPr>
      <w:sz w:val="20"/>
      <w:szCs w:val="20"/>
    </w:rPr>
  </w:style>
  <w:style w:type="character" w:customStyle="1" w:styleId="CommentTextChar">
    <w:name w:val="Comment Text Char"/>
    <w:basedOn w:val="DefaultParagraphFont"/>
    <w:link w:val="CommentText"/>
    <w:uiPriority w:val="99"/>
    <w:rsid w:val="00417E7D"/>
    <w:rPr>
      <w:rFonts w:ascii="Arial" w:eastAsiaTheme="minorEastAsia" w:hAnsi="Arial" w:cs="Arial"/>
      <w:sz w:val="20"/>
      <w:szCs w:val="20"/>
    </w:rPr>
  </w:style>
  <w:style w:type="paragraph" w:styleId="CommentSubject">
    <w:name w:val="annotation subject"/>
    <w:basedOn w:val="CommentText"/>
    <w:next w:val="CommentText"/>
    <w:link w:val="CommentSubjectChar"/>
    <w:uiPriority w:val="99"/>
    <w:semiHidden/>
    <w:unhideWhenUsed/>
    <w:rsid w:val="00417E7D"/>
    <w:rPr>
      <w:b/>
      <w:bCs/>
    </w:rPr>
  </w:style>
  <w:style w:type="character" w:customStyle="1" w:styleId="CommentSubjectChar">
    <w:name w:val="Comment Subject Char"/>
    <w:basedOn w:val="CommentTextChar"/>
    <w:link w:val="CommentSubject"/>
    <w:uiPriority w:val="99"/>
    <w:semiHidden/>
    <w:rsid w:val="00417E7D"/>
    <w:rPr>
      <w:rFonts w:ascii="Arial" w:eastAsiaTheme="minorEastAsia" w:hAnsi="Arial" w:cs="Arial"/>
      <w:b/>
      <w:bCs/>
      <w:sz w:val="20"/>
      <w:szCs w:val="20"/>
    </w:rPr>
  </w:style>
  <w:style w:type="paragraph" w:customStyle="1" w:styleId="Contentsheading">
    <w:name w:val="Contents heading"/>
    <w:basedOn w:val="Normal"/>
    <w:link w:val="ContentsheadingChar"/>
    <w:qFormat/>
    <w:rsid w:val="00417E7D"/>
    <w:rPr>
      <w:b/>
      <w:sz w:val="32"/>
    </w:rPr>
  </w:style>
  <w:style w:type="character" w:customStyle="1" w:styleId="ContentsheadingChar">
    <w:name w:val="Contents heading Char"/>
    <w:basedOn w:val="DefaultParagraphFont"/>
    <w:link w:val="Contentsheading"/>
    <w:rsid w:val="00417E7D"/>
    <w:rPr>
      <w:rFonts w:ascii="Arial" w:eastAsiaTheme="minorEastAsia" w:hAnsi="Arial" w:cs="Arial"/>
      <w:b/>
      <w:sz w:val="32"/>
      <w:szCs w:val="24"/>
    </w:rPr>
  </w:style>
  <w:style w:type="character" w:styleId="Emphasis">
    <w:name w:val="Emphasis"/>
    <w:aliases w:val="IFC Subtitle"/>
    <w:uiPriority w:val="20"/>
    <w:rsid w:val="00417E7D"/>
    <w:rPr>
      <w:rFonts w:ascii="Arial" w:hAnsi="Arial"/>
      <w:b w:val="0"/>
      <w:sz w:val="24"/>
    </w:rPr>
  </w:style>
  <w:style w:type="numbering" w:customStyle="1" w:styleId="EDUCATIONSTANDARDBULLETEDLIST">
    <w:name w:val="EDUCATION STANDARD BULLETED LIST"/>
    <w:uiPriority w:val="99"/>
    <w:rsid w:val="00417E7D"/>
    <w:pPr>
      <w:numPr>
        <w:numId w:val="7"/>
      </w:numPr>
    </w:pPr>
  </w:style>
  <w:style w:type="numbering" w:customStyle="1" w:styleId="EDUCATIONSTANDARDNUMBEREDLIST">
    <w:name w:val="EDUCATION STANDARD NUMBERED LIST"/>
    <w:uiPriority w:val="99"/>
    <w:rsid w:val="00417E7D"/>
    <w:pPr>
      <w:numPr>
        <w:numId w:val="8"/>
      </w:numPr>
    </w:pPr>
  </w:style>
  <w:style w:type="character" w:styleId="FollowedHyperlink">
    <w:name w:val="FollowedHyperlink"/>
    <w:basedOn w:val="DefaultParagraphFont"/>
    <w:uiPriority w:val="99"/>
    <w:semiHidden/>
    <w:unhideWhenUsed/>
    <w:rsid w:val="00417E7D"/>
    <w:rPr>
      <w:color w:val="954F72" w:themeColor="followedHyperlink"/>
      <w:u w:val="single"/>
    </w:rPr>
  </w:style>
  <w:style w:type="character" w:customStyle="1" w:styleId="Heading4Char">
    <w:name w:val="Heading 4 Char"/>
    <w:basedOn w:val="DefaultParagraphFont"/>
    <w:link w:val="Heading4"/>
    <w:uiPriority w:val="9"/>
    <w:rsid w:val="00417E7D"/>
    <w:rPr>
      <w:rFonts w:ascii="Arial" w:eastAsiaTheme="minorEastAsia" w:hAnsi="Arial" w:cs="Arial"/>
      <w:b/>
      <w:color w:val="5A5A5A"/>
      <w:sz w:val="24"/>
      <w:szCs w:val="24"/>
    </w:rPr>
  </w:style>
  <w:style w:type="character" w:customStyle="1" w:styleId="Heading5Char">
    <w:name w:val="Heading 5 Char"/>
    <w:basedOn w:val="DefaultParagraphFont"/>
    <w:link w:val="Heading5"/>
    <w:uiPriority w:val="9"/>
    <w:rsid w:val="00417E7D"/>
    <w:rPr>
      <w:rFonts w:ascii="Arial" w:eastAsiaTheme="minorEastAsia" w:hAnsi="Arial" w:cs="Arial"/>
      <w:b/>
      <w:color w:val="9FA617"/>
      <w:sz w:val="24"/>
      <w:szCs w:val="24"/>
    </w:rPr>
  </w:style>
  <w:style w:type="paragraph" w:customStyle="1" w:styleId="IFCsubtitle">
    <w:name w:val="IFC subtitle"/>
    <w:basedOn w:val="Normal"/>
    <w:link w:val="IFCsubtitleChar"/>
    <w:qFormat/>
    <w:rsid w:val="00417E7D"/>
    <w:rPr>
      <w:b/>
    </w:rPr>
  </w:style>
  <w:style w:type="character" w:customStyle="1" w:styleId="IFCsubtitleChar">
    <w:name w:val="IFC subtitle Char"/>
    <w:basedOn w:val="DefaultParagraphFont"/>
    <w:link w:val="IFCsubtitle"/>
    <w:rsid w:val="00417E7D"/>
    <w:rPr>
      <w:rFonts w:ascii="Arial" w:eastAsiaTheme="minorEastAsia" w:hAnsi="Arial" w:cs="Arial"/>
      <w:b/>
      <w:sz w:val="24"/>
      <w:szCs w:val="24"/>
    </w:rPr>
  </w:style>
  <w:style w:type="paragraph" w:customStyle="1" w:styleId="IFCtitle">
    <w:name w:val="IFC title"/>
    <w:basedOn w:val="Normal"/>
    <w:link w:val="IFCtitleChar"/>
    <w:qFormat/>
    <w:rsid w:val="00417E7D"/>
    <w:rPr>
      <w:b/>
      <w:color w:val="000000" w:themeColor="text1"/>
      <w:sz w:val="32"/>
    </w:rPr>
  </w:style>
  <w:style w:type="character" w:customStyle="1" w:styleId="IFCtitleChar">
    <w:name w:val="IFC title Char"/>
    <w:basedOn w:val="DefaultParagraphFont"/>
    <w:link w:val="IFCtitle"/>
    <w:rsid w:val="00417E7D"/>
    <w:rPr>
      <w:rFonts w:ascii="Arial" w:eastAsiaTheme="minorEastAsia" w:hAnsi="Arial" w:cs="Arial"/>
      <w:b/>
      <w:color w:val="000000" w:themeColor="text1"/>
      <w:sz w:val="32"/>
      <w:szCs w:val="24"/>
    </w:rPr>
  </w:style>
  <w:style w:type="character" w:styleId="IntenseEmphasis">
    <w:name w:val="Intense Emphasis"/>
    <w:basedOn w:val="DefaultParagraphFont"/>
    <w:uiPriority w:val="21"/>
    <w:rsid w:val="00417E7D"/>
    <w:rPr>
      <w:b/>
      <w:bCs/>
      <w:i/>
      <w:iCs/>
      <w:color w:val="5B9BD5" w:themeColor="accent1"/>
    </w:rPr>
  </w:style>
  <w:style w:type="paragraph" w:styleId="IntenseQuote">
    <w:name w:val="Intense Quote"/>
    <w:aliases w:val="Hyperlink style"/>
    <w:basedOn w:val="Normal"/>
    <w:next w:val="Normal"/>
    <w:link w:val="IntenseQuoteChar"/>
    <w:uiPriority w:val="30"/>
    <w:rsid w:val="00417E7D"/>
    <w:pPr>
      <w:framePr w:wrap="around" w:vAnchor="text" w:hAnchor="text" w:y="1"/>
    </w:pPr>
    <w:rPr>
      <w:b/>
      <w:bCs/>
      <w:iCs/>
      <w:color w:val="0000FF"/>
    </w:rPr>
  </w:style>
  <w:style w:type="character" w:customStyle="1" w:styleId="IntenseQuoteChar">
    <w:name w:val="Intense Quote Char"/>
    <w:aliases w:val="Hyperlink style Char"/>
    <w:basedOn w:val="DefaultParagraphFont"/>
    <w:link w:val="IntenseQuote"/>
    <w:uiPriority w:val="30"/>
    <w:rsid w:val="00417E7D"/>
    <w:rPr>
      <w:rFonts w:ascii="Arial" w:eastAsiaTheme="minorEastAsia" w:hAnsi="Arial" w:cs="Arial"/>
      <w:b/>
      <w:bCs/>
      <w:iCs/>
      <w:color w:val="0000FF"/>
      <w:sz w:val="24"/>
      <w:szCs w:val="24"/>
    </w:rPr>
  </w:style>
  <w:style w:type="paragraph" w:styleId="PlainText">
    <w:name w:val="Plain Text"/>
    <w:basedOn w:val="Normal"/>
    <w:link w:val="PlainTextChar"/>
    <w:uiPriority w:val="99"/>
    <w:unhideWhenUsed/>
    <w:rsid w:val="00417E7D"/>
    <w:rPr>
      <w:rFonts w:eastAsiaTheme="minorHAnsi" w:cstheme="minorBidi"/>
      <w:szCs w:val="21"/>
    </w:rPr>
  </w:style>
  <w:style w:type="character" w:customStyle="1" w:styleId="PlainTextChar">
    <w:name w:val="Plain Text Char"/>
    <w:basedOn w:val="DefaultParagraphFont"/>
    <w:link w:val="PlainText"/>
    <w:uiPriority w:val="99"/>
    <w:rsid w:val="00417E7D"/>
    <w:rPr>
      <w:rFonts w:ascii="Arial" w:hAnsi="Arial"/>
      <w:sz w:val="24"/>
      <w:szCs w:val="21"/>
    </w:rPr>
  </w:style>
  <w:style w:type="character" w:styleId="SubtleEmphasis">
    <w:name w:val="Subtle Emphasis"/>
    <w:aliases w:val="IFC Title"/>
    <w:uiPriority w:val="19"/>
    <w:rsid w:val="00417E7D"/>
    <w:rPr>
      <w:rFonts w:ascii="Arial" w:hAnsi="Arial"/>
      <w:b/>
      <w:color w:val="auto"/>
      <w:sz w:val="32"/>
    </w:rPr>
  </w:style>
  <w:style w:type="paragraph" w:styleId="TOC2">
    <w:name w:val="toc 2"/>
    <w:basedOn w:val="Normal"/>
    <w:next w:val="Normal"/>
    <w:autoRedefine/>
    <w:uiPriority w:val="39"/>
    <w:unhideWhenUsed/>
    <w:rsid w:val="00417E7D"/>
    <w:pPr>
      <w:tabs>
        <w:tab w:val="right" w:pos="9769"/>
      </w:tabs>
      <w:spacing w:after="80"/>
      <w:ind w:right="624"/>
    </w:pPr>
  </w:style>
  <w:style w:type="paragraph" w:styleId="TOC3">
    <w:name w:val="toc 3"/>
    <w:basedOn w:val="Normal"/>
    <w:next w:val="Normal"/>
    <w:autoRedefine/>
    <w:uiPriority w:val="39"/>
    <w:unhideWhenUsed/>
    <w:rsid w:val="00417E7D"/>
    <w:pPr>
      <w:tabs>
        <w:tab w:val="right" w:pos="9769"/>
      </w:tabs>
      <w:spacing w:after="80"/>
      <w:ind w:left="567" w:right="624"/>
    </w:pPr>
  </w:style>
  <w:style w:type="paragraph" w:styleId="Revision">
    <w:name w:val="Revision"/>
    <w:hidden/>
    <w:uiPriority w:val="99"/>
    <w:semiHidden/>
    <w:rsid w:val="009F6C2A"/>
    <w:pPr>
      <w:spacing w:after="0" w:line="240" w:lineRule="auto"/>
    </w:pPr>
    <w:rPr>
      <w:rFonts w:ascii="Arial" w:eastAsiaTheme="minorEastAsia" w:hAnsi="Arial" w:cs="Arial"/>
      <w:sz w:val="24"/>
      <w:szCs w:val="24"/>
    </w:rPr>
  </w:style>
  <w:style w:type="character" w:customStyle="1" w:styleId="UnresolvedMention">
    <w:name w:val="Unresolved Mention"/>
    <w:basedOn w:val="DefaultParagraphFont"/>
    <w:uiPriority w:val="99"/>
    <w:semiHidden/>
    <w:unhideWhenUsed/>
    <w:rsid w:val="00B04D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6423227">
      <w:bodyDiv w:val="1"/>
      <w:marLeft w:val="0"/>
      <w:marRight w:val="0"/>
      <w:marTop w:val="0"/>
      <w:marBottom w:val="0"/>
      <w:divBdr>
        <w:top w:val="none" w:sz="0" w:space="0" w:color="auto"/>
        <w:left w:val="none" w:sz="0" w:space="0" w:color="auto"/>
        <w:bottom w:val="none" w:sz="0" w:space="0" w:color="auto"/>
        <w:right w:val="none" w:sz="0" w:space="0" w:color="auto"/>
      </w:divBdr>
    </w:div>
    <w:div w:id="115726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YmgynghoriadCGA.WG44232@llyw.cymru"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Picture" ma:contentTypeID="0x0101020026FECC07CE69884CA8AD38C8A5700AB8" ma:contentTypeVersion="11" ma:contentTypeDescription="Upload an image or a photograph." ma:contentTypeScope="" ma:versionID="24e8646735ab67f96965330b6e167d2a">
  <xsd:schema xmlns:xsd="http://www.w3.org/2001/XMLSchema" xmlns:xs="http://www.w3.org/2001/XMLSchema" xmlns:p="http://schemas.microsoft.com/office/2006/metadata/properties" xmlns:ns1="http://schemas.microsoft.com/sharepoint/v3" xmlns:ns2="97b2b2f0-b4d2-471b-8513-7db34d355209" xmlns:ns3="88928670-b233-428a-acbc-bb97fbd223c6" targetNamespace="http://schemas.microsoft.com/office/2006/metadata/properties" ma:root="true" ma:fieldsID="8a8b850a1990d29f99e0cf1c1b18c24e" ns1:_="" ns2:_="" ns3:_="">
    <xsd:import namespace="http://schemas.microsoft.com/sharepoint/v3"/>
    <xsd:import namespace="97b2b2f0-b4d2-471b-8513-7db34d355209"/>
    <xsd:import namespace="88928670-b233-428a-acbc-bb97fbd223c6"/>
    <xsd:element name="properties">
      <xsd:complexType>
        <xsd:sequence>
          <xsd:element name="documentManagement">
            <xsd:complexType>
              <xsd:all>
                <xsd:element ref="ns1:ImageWidth" minOccurs="0"/>
                <xsd:element ref="ns1:ImageHeight" minOccurs="0"/>
                <xsd:element ref="ns1:ImageCreateDate" minOccurs="0"/>
                <xsd:element ref="ns1:Description" minOccurs="0"/>
                <xsd:element ref="ns1:ThumbnailExists" minOccurs="0"/>
                <xsd:element ref="ns1:PreviewExists" minOccurs="0"/>
                <xsd:element ref="ns1:AlternateThumbnailUrl" minOccurs="0"/>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mageWidth" ma:index="11" nillable="true" ma:displayName="Picture Width" ma:internalName="ImageWidth" ma:readOnly="true">
      <xsd:simpleType>
        <xsd:restriction base="dms:Unknown"/>
      </xsd:simpleType>
    </xsd:element>
    <xsd:element name="ImageHeight" ma:index="12" nillable="true" ma:displayName="Picture Height" ma:internalName="ImageHeight" ma:readOnly="true">
      <xsd:simpleType>
        <xsd:restriction base="dms:Unknown"/>
      </xsd:simpleType>
    </xsd:element>
    <xsd:element name="ImageCreateDate" ma:index="13" nillable="true" ma:displayName="Date Picture Taken" ma:format="DateTime" ma:hidden="true" ma:internalName="ImageCreateDate">
      <xsd:simpleType>
        <xsd:restriction base="dms:DateTime"/>
      </xsd:simpleType>
    </xsd:element>
    <xsd:element name="Description" ma:index="14" nillable="true" ma:displayName="Description" ma:description="Used as alternative text for the picture." ma:hidden="true" ma:internalName="Description">
      <xsd:simpleType>
        <xsd:restriction base="dms:Note">
          <xsd:maxLength value="255"/>
        </xsd:restriction>
      </xsd:simpleType>
    </xsd:element>
    <xsd:element name="ThumbnailExists" ma:index="23" nillable="true" ma:displayName="Thumbnail Exists" ma:default="FALSE" ma:hidden="true" ma:internalName="ThumbnailExists" ma:readOnly="true">
      <xsd:simpleType>
        <xsd:restriction base="dms:Boolean"/>
      </xsd:simpleType>
    </xsd:element>
    <xsd:element name="PreviewExists" ma:index="24" nillable="true" ma:displayName="Preview Exists" ma:default="FALSE" ma:hidden="true" ma:internalName="PreviewExists" ma:readOnly="true">
      <xsd:simpleType>
        <xsd:restriction base="dms:Boolean"/>
      </xsd:simpleType>
    </xsd:element>
    <xsd:element name="AlternateThumbnailUrl" ma:index="25" nillable="true" ma:displayName="Preview Image URL" ma:format="Image" ma:hidden="true" ma:internalName="AlternateThumbnailUrl">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b2b2f0-b4d2-471b-8513-7db34d355209" elementFormDefault="qualified">
    <xsd:import namespace="http://schemas.microsoft.com/office/2006/documentManagement/types"/>
    <xsd:import namespace="http://schemas.microsoft.com/office/infopath/2007/PartnerControls"/>
    <xsd:element name="MediaServiceMetadata" ma:index="26" nillable="true" ma:displayName="MediaServiceMetadata" ma:hidden="true" ma:internalName="MediaServiceMetadata" ma:readOnly="true">
      <xsd:simpleType>
        <xsd:restriction base="dms:Note"/>
      </xsd:simpleType>
    </xsd:element>
    <xsd:element name="MediaServiceFastMetadata" ma:index="27" nillable="true" ma:displayName="MediaServiceFastMetadata" ma:hidden="true" ma:internalName="MediaServiceFastMetadata" ma:readOnly="true">
      <xsd:simpleType>
        <xsd:restriction base="dms:Note"/>
      </xsd:simpleType>
    </xsd:element>
    <xsd:element name="MediaServiceDateTaken" ma:index="28" nillable="true" ma:displayName="MediaServiceDateTaken" ma:hidden="true" ma:internalName="MediaServiceDateTaken" ma:readOnly="true">
      <xsd:simpleType>
        <xsd:restriction base="dms:Text"/>
      </xsd:simpleType>
    </xsd:element>
    <xsd:element name="MediaServiceAutoTags" ma:index="29" nillable="true" ma:displayName="Tags" ma:internalName="MediaServiceAutoTags" ma:readOnly="true">
      <xsd:simpleType>
        <xsd:restriction base="dms:Text"/>
      </xsd:simpleType>
    </xsd:element>
    <xsd:element name="MediaServiceOCR" ma:index="30" nillable="true" ma:displayName="Extracted Text" ma:internalName="MediaServiceOCR" ma:readOnly="true">
      <xsd:simpleType>
        <xsd:restriction base="dms:Note">
          <xsd:maxLength value="255"/>
        </xsd:restriction>
      </xsd:simpleType>
    </xsd:element>
    <xsd:element name="MediaServiceGenerationTime" ma:index="31" nillable="true" ma:displayName="MediaServiceGenerationTime" ma:hidden="true" ma:internalName="MediaServiceGenerationTime" ma:readOnly="true">
      <xsd:simpleType>
        <xsd:restriction base="dms:Text"/>
      </xsd:simpleType>
    </xsd:element>
    <xsd:element name="MediaServiceEventHashCode" ma:index="32" nillable="true" ma:displayName="MediaServiceEventHashCode" ma:hidden="true" ma:internalName="MediaServiceEventHashCode" ma:readOnly="true">
      <xsd:simpleType>
        <xsd:restriction base="dms:Text"/>
      </xsd:simpleType>
    </xsd:element>
    <xsd:element name="MediaServiceAutoKeyPoints" ma:index="35" nillable="true" ma:displayName="MediaServiceAutoKeyPoints" ma:hidden="true" ma:internalName="MediaServiceAutoKeyPoints" ma:readOnly="true">
      <xsd:simpleType>
        <xsd:restriction base="dms:Note"/>
      </xsd:simpleType>
    </xsd:element>
    <xsd:element name="MediaServiceKeyPoints" ma:index="3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928670-b233-428a-acbc-bb97fbd223c6" elementFormDefault="qualified">
    <xsd:import namespace="http://schemas.microsoft.com/office/2006/documentManagement/types"/>
    <xsd:import namespace="http://schemas.microsoft.com/office/infopath/2007/PartnerControls"/>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8" ma:displayName="Title"/>
        <xsd:element ref="dc:subject" minOccurs="0" maxOccurs="1"/>
        <xsd:element ref="dc:description" minOccurs="0" maxOccurs="1"/>
        <xsd:element name="keywords" minOccurs="0" maxOccurs="1" type="xsd:string" ma:index="2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A43161480</value>
    </field>
    <field name="Objective-Title">
      <value order="0">FINAL New registration categories for the EWC - second consultation questions Cym</value>
    </field>
    <field name="Objective-Description">
      <value order="0"/>
    </field>
    <field name="Objective-CreationStamp">
      <value order="0">2022-11-09T14:01:33Z</value>
    </field>
    <field name="Objective-IsApproved">
      <value order="0">false</value>
    </field>
    <field name="Objective-IsPublished">
      <value order="0">true</value>
    </field>
    <field name="Objective-DatePublished">
      <value order="0">2022-12-07T11:00:23Z</value>
    </field>
    <field name="Objective-ModificationStamp">
      <value order="0">2022-12-07T13:55:44Z</value>
    </field>
    <field name="Objective-Owner">
      <value order="0">Westlake, Wendy (ESJWL - Education - Legislation &amp; Governance Branch)</value>
    </field>
    <field name="Objective-Path">
      <value order="0">Objective Global Folder:#Business File Plan:WG Organisational Groups:NEW - Post April 2022 - Education, Social Justice &amp; Welsh Language:Education, Social Justice &amp; Welsh Language (ESJWL) - Education - Schools Effectiveness Division :1 - Save:SED - Legislation and Governance:Education Workforce Council - Legislation - 2020-2025:EWC New Registration Requirements - consultation 2 published</value>
    </field>
    <field name="Objective-Parent">
      <value order="0">EWC New Registration Requirements - consultation 2 published</value>
    </field>
    <field name="Objective-State">
      <value order="0">Published</value>
    </field>
    <field name="Objective-VersionId">
      <value order="0">vA82493393</value>
    </field>
    <field name="Objective-Version">
      <value order="0">8.0</value>
    </field>
    <field name="Objective-VersionNumber">
      <value order="0">8</value>
    </field>
    <field name="Objective-VersionComment">
      <value order="0"/>
    </field>
    <field name="Objective-FileNumber">
      <value order="0">qA1442267</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AlternateThumbnailUrl xmlns="http://schemas.microsoft.com/sharepoint/v3">
      <Url xsi:nil="true"/>
      <Description xsi:nil="true"/>
    </AlternateThumbnailUrl>
    <ImageCreateDate xmlns="http://schemas.microsoft.com/sharepoint/v3" xsi:nil="true"/>
    <Description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975D98-EF81-4D0A-BC17-A59614737ED7}">
  <ds:schemaRefs>
    <ds:schemaRef ds:uri="http://schemas.microsoft.com/sharepoint/v3/contenttype/forms"/>
  </ds:schemaRefs>
</ds:datastoreItem>
</file>

<file path=customXml/itemProps2.xml><?xml version="1.0" encoding="utf-8"?>
<ds:datastoreItem xmlns:ds="http://schemas.openxmlformats.org/officeDocument/2006/customXml" ds:itemID="{52562860-D225-4013-83E7-362F7D6917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7b2b2f0-b4d2-471b-8513-7db34d355209"/>
    <ds:schemaRef ds:uri="88928670-b233-428a-acbc-bb97fbd223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BF540C44-D300-4954-B1C2-73D8C329DF6F}">
  <ds:schemaRefs>
    <ds:schemaRef ds:uri="http://schemas.microsoft.com/office/2006/documentManagement/types"/>
    <ds:schemaRef ds:uri="88928670-b233-428a-acbc-bb97fbd223c6"/>
    <ds:schemaRef ds:uri="http://purl.org/dc/elements/1.1/"/>
    <ds:schemaRef ds:uri="http://schemas.microsoft.com/office/2006/metadata/properties"/>
    <ds:schemaRef ds:uri="http://schemas.microsoft.com/office/infopath/2007/PartnerControls"/>
    <ds:schemaRef ds:uri="http://purl.org/dc/dcmitype/"/>
    <ds:schemaRef ds:uri="97b2b2f0-b4d2-471b-8513-7db34d355209"/>
    <ds:schemaRef ds:uri="http://purl.org/dc/terms/"/>
    <ds:schemaRef ds:uri="http://schemas.openxmlformats.org/package/2006/metadata/core-properties"/>
    <ds:schemaRef ds:uri="http://schemas.microsoft.com/sharepoint/v3"/>
    <ds:schemaRef ds:uri="http://www.w3.org/XML/1998/namespace"/>
  </ds:schemaRefs>
</ds:datastoreItem>
</file>

<file path=customXml/itemProps5.xml><?xml version="1.0" encoding="utf-8"?>
<ds:datastoreItem xmlns:ds="http://schemas.openxmlformats.org/officeDocument/2006/customXml" ds:itemID="{AFAFDB6C-B23B-4610-B77F-6E94B185A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5650</Words>
  <Characters>32207</Characters>
  <Application>Microsoft Office Word</Application>
  <DocSecurity>0</DocSecurity>
  <Lines>268</Lines>
  <Paragraphs>75</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Consultation Template</vt:lpstr>
      <vt:lpstr>Consultation Template</vt:lpstr>
    </vt:vector>
  </TitlesOfParts>
  <Company>Welsh Government</Company>
  <LinksUpToDate>false</LinksUpToDate>
  <CharactersWithSpaces>37782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Consultation Template</dc:title>
  <dc:subject/>
  <dc:creator>Central Design Team</dc:creator>
  <cp:keywords/>
  <dc:description/>
  <cp:lastModifiedBy>Rachel Rees</cp:lastModifiedBy>
  <cp:revision>2</cp:revision>
  <dcterms:created xsi:type="dcterms:W3CDTF">2023-06-20T10:25:00Z</dcterms:created>
  <dcterms:modified xsi:type="dcterms:W3CDTF">2023-06-20T10:25:00Z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0x0101020026FECC07CE69884CA8AD38C8A5700AB8</vt:lpwstr>
  </property>
  <property fmtid="{D5CDD505-2E9C-101B-9397-08002B2CF9AE}" pid="3" name="Objective-Id">
    <vt:lpwstr>A43161480</vt:lpwstr>
  </property>
  <property fmtid="{D5CDD505-2E9C-101B-9397-08002B2CF9AE}" pid="4" name="Objective-Title">
    <vt:lpwstr>FINAL New registration categories for the EWC - second consultation questions Cym</vt:lpwstr>
  </property>
  <property fmtid="{D5CDD505-2E9C-101B-9397-08002B2CF9AE}" pid="5" name="Objective-Description">
    <vt:lpwstr/>
  </property>
  <property fmtid="{D5CDD505-2E9C-101B-9397-08002B2CF9AE}" pid="6" name="Objective-CreationStamp">
    <vt:filetime>2022-11-09T14:01:33Z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2022-12-07T11:00:23Z</vt:filetime>
  </property>
  <property fmtid="{D5CDD505-2E9C-101B-9397-08002B2CF9AE}" pid="10" name="Objective-ModificationStamp">
    <vt:filetime>2022-12-07T13:55:44Z</vt:filetime>
  </property>
  <property fmtid="{D5CDD505-2E9C-101B-9397-08002B2CF9AE}" pid="11" name="Objective-Owner">
    <vt:lpwstr>Westlake, Wendy (ESJWL - Education - Legislation &amp; Governance Branch)</vt:lpwstr>
  </property>
  <property fmtid="{D5CDD505-2E9C-101B-9397-08002B2CF9AE}" pid="12" name="Objective-Path">
    <vt:lpwstr>Objective Global Folder:#Business File Plan:WG Organisational Groups:NEW - Post April 2022 - Education, Social Justice &amp; Welsh Language:Education, Social Justice &amp; Welsh Language (ESJWL) - Education - Schools Effectiveness Division :1 - Save:SED - Legisla</vt:lpwstr>
  </property>
  <property fmtid="{D5CDD505-2E9C-101B-9397-08002B2CF9AE}" pid="13" name="Objective-Parent">
    <vt:lpwstr>EWC New Registration Requirements - consultation 2 published</vt:lpwstr>
  </property>
  <property fmtid="{D5CDD505-2E9C-101B-9397-08002B2CF9AE}" pid="14" name="Objective-State">
    <vt:lpwstr>Published</vt:lpwstr>
  </property>
  <property fmtid="{D5CDD505-2E9C-101B-9397-08002B2CF9AE}" pid="15" name="Objective-VersionId">
    <vt:lpwstr>vA82493393</vt:lpwstr>
  </property>
  <property fmtid="{D5CDD505-2E9C-101B-9397-08002B2CF9AE}" pid="16" name="Objective-Version">
    <vt:lpwstr>8.0</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qA1442267</vt:lpwstr>
  </property>
  <property fmtid="{D5CDD505-2E9C-101B-9397-08002B2CF9AE}" pid="20" name="Objective-Classification">
    <vt:lpwstr>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