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60E8C" w14:textId="33D61051" w:rsidR="0084780C" w:rsidRPr="00E909BD" w:rsidRDefault="0084780C" w:rsidP="0084780C">
      <w:pPr>
        <w:pStyle w:val="Heading1"/>
        <w:rPr>
          <w:lang w:val="cy-GB"/>
        </w:rPr>
      </w:pPr>
      <w:bookmarkStart w:id="0" w:name="_Toc143162868"/>
      <w:r w:rsidRPr="00E909BD">
        <w:rPr>
          <w:lang w:val="cy-GB"/>
        </w:rPr>
        <w:t xml:space="preserve">Aelodaeth o Bwyllgorau Ymchwilio a Phwyllgorau </w:t>
      </w:r>
      <w:r w:rsidR="0028661E">
        <w:rPr>
          <w:lang w:val="cy-GB"/>
        </w:rPr>
        <w:t xml:space="preserve">Priodoldeb i </w:t>
      </w:r>
      <w:r w:rsidRPr="00E909BD">
        <w:rPr>
          <w:lang w:val="cy-GB"/>
        </w:rPr>
        <w:t xml:space="preserve"> Ymarfer Cyngor y Gweithlu Addysg</w:t>
      </w:r>
      <w:bookmarkEnd w:id="0"/>
    </w:p>
    <w:p w14:paraId="5FC8E1C8" w14:textId="77777777" w:rsidR="0084780C" w:rsidRPr="00E909BD" w:rsidRDefault="0084780C" w:rsidP="0084780C">
      <w:pPr>
        <w:rPr>
          <w:b/>
          <w:sz w:val="28"/>
          <w:lang w:val="cy-GB"/>
        </w:rPr>
      </w:pPr>
    </w:p>
    <w:p w14:paraId="388A9617" w14:textId="77777777" w:rsidR="0084780C" w:rsidRPr="00E909BD" w:rsidRDefault="0084780C" w:rsidP="0084780C">
      <w:pPr>
        <w:rPr>
          <w:color w:val="000000"/>
          <w:sz w:val="28"/>
          <w:lang w:val="cy-GB"/>
        </w:rPr>
      </w:pPr>
      <w:r w:rsidRPr="00E909BD">
        <w:rPr>
          <w:b/>
          <w:bCs/>
          <w:sz w:val="28"/>
          <w:lang w:val="cy-GB"/>
        </w:rPr>
        <w:t xml:space="preserve">Ffurflen ymateb i'r ymgynghoriad </w:t>
      </w:r>
      <w:r w:rsidRPr="00E909BD">
        <w:rPr>
          <w:b/>
          <w:bCs/>
          <w:sz w:val="28"/>
          <w:lang w:val="cy-GB"/>
        </w:rPr>
        <w:tab/>
      </w:r>
    </w:p>
    <w:p w14:paraId="37ACC16E" w14:textId="77777777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</w:p>
    <w:p w14:paraId="798560F7" w14:textId="1657C243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  <w:r w:rsidRPr="00E909BD">
        <w:rPr>
          <w:color w:val="000000"/>
          <w:lang w:val="cy-GB"/>
        </w:rPr>
        <w:t>Eich enw:</w:t>
      </w:r>
      <w:r w:rsidR="007F7751" w:rsidRPr="00E909BD">
        <w:rPr>
          <w:color w:val="000000"/>
          <w:lang w:val="cy-GB"/>
        </w:rPr>
        <w:t xml:space="preserve">  David Browne</w:t>
      </w:r>
    </w:p>
    <w:p w14:paraId="0CE5D2ED" w14:textId="77777777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</w:p>
    <w:p w14:paraId="67D996DA" w14:textId="2EF1689D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  <w:r w:rsidRPr="00E909BD">
        <w:rPr>
          <w:color w:val="000000"/>
          <w:lang w:val="cy-GB"/>
        </w:rPr>
        <w:t>Sefydliad (lle bo'n berthnasol):</w:t>
      </w:r>
      <w:r w:rsidR="004960B8" w:rsidRPr="00E909BD">
        <w:rPr>
          <w:color w:val="000000"/>
          <w:lang w:val="cy-GB"/>
        </w:rPr>
        <w:t xml:space="preserve"> Cyngor y Gweithlu Addysg </w:t>
      </w:r>
    </w:p>
    <w:p w14:paraId="217D1159" w14:textId="77777777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</w:p>
    <w:p w14:paraId="560F493D" w14:textId="60CE4BD8" w:rsidR="0084780C" w:rsidRPr="00E909BD" w:rsidRDefault="0084780C" w:rsidP="004B699A">
      <w:pPr>
        <w:tabs>
          <w:tab w:val="left" w:pos="1430"/>
          <w:tab w:val="left" w:pos="3850"/>
        </w:tabs>
        <w:rPr>
          <w:color w:val="000000"/>
          <w:lang w:val="cy-GB"/>
        </w:rPr>
      </w:pPr>
      <w:r w:rsidRPr="00E909BD">
        <w:rPr>
          <w:color w:val="000000"/>
          <w:lang w:val="cy-GB"/>
        </w:rPr>
        <w:t>E-bost/rhif ffôn:</w:t>
      </w:r>
      <w:r w:rsidR="004B699A" w:rsidRPr="00E909BD">
        <w:rPr>
          <w:color w:val="000000"/>
          <w:lang w:val="cy-GB"/>
        </w:rPr>
        <w:t xml:space="preserve"> </w:t>
      </w:r>
      <w:bookmarkStart w:id="1" w:name="_Hlk148010207"/>
      <w:r w:rsidR="004B699A" w:rsidRPr="00E909BD">
        <w:rPr>
          <w:color w:val="000000"/>
          <w:lang w:val="cy-GB"/>
        </w:rPr>
        <w:fldChar w:fldCharType="begin"/>
      </w:r>
      <w:r w:rsidR="004B699A" w:rsidRPr="00E909BD">
        <w:rPr>
          <w:color w:val="000000"/>
          <w:lang w:val="cy-GB"/>
        </w:rPr>
        <w:instrText xml:space="preserve"> HYPERLINK "mailto:david.browne@ewc.wales" </w:instrText>
      </w:r>
      <w:r w:rsidR="004B699A" w:rsidRPr="00E909BD">
        <w:rPr>
          <w:color w:val="000000"/>
          <w:lang w:val="cy-GB"/>
        </w:rPr>
        <w:fldChar w:fldCharType="separate"/>
      </w:r>
      <w:r w:rsidR="004B699A" w:rsidRPr="00E909BD">
        <w:rPr>
          <w:rStyle w:val="Hyperlink"/>
          <w:lang w:val="cy-GB"/>
        </w:rPr>
        <w:t>david.browne@ewc.wales</w:t>
      </w:r>
      <w:r w:rsidR="004B699A" w:rsidRPr="00E909BD">
        <w:rPr>
          <w:color w:val="000000"/>
          <w:lang w:val="cy-GB"/>
        </w:rPr>
        <w:fldChar w:fldCharType="end"/>
      </w:r>
      <w:r w:rsidR="004B699A" w:rsidRPr="00E909BD">
        <w:rPr>
          <w:color w:val="000000"/>
          <w:lang w:val="cy-GB"/>
        </w:rPr>
        <w:t xml:space="preserve"> 029 20460 099</w:t>
      </w:r>
      <w:bookmarkEnd w:id="1"/>
    </w:p>
    <w:p w14:paraId="2379950F" w14:textId="77777777" w:rsidR="0084780C" w:rsidRPr="00E909BD" w:rsidRDefault="0084780C" w:rsidP="0084780C">
      <w:pPr>
        <w:tabs>
          <w:tab w:val="left" w:pos="1430"/>
        </w:tabs>
        <w:rPr>
          <w:color w:val="000000"/>
          <w:lang w:val="cy-GB"/>
        </w:rPr>
      </w:pPr>
    </w:p>
    <w:p w14:paraId="0A582982" w14:textId="04CFD4F4" w:rsidR="0084780C" w:rsidRPr="00E909BD" w:rsidRDefault="0084780C" w:rsidP="0084780C">
      <w:pPr>
        <w:tabs>
          <w:tab w:val="left" w:pos="2556"/>
        </w:tabs>
        <w:rPr>
          <w:color w:val="000000"/>
          <w:lang w:val="cy-GB"/>
        </w:rPr>
      </w:pPr>
      <w:r w:rsidRPr="00E909BD">
        <w:rPr>
          <w:color w:val="000000"/>
          <w:lang w:val="cy-GB"/>
        </w:rPr>
        <w:t>Eich cyfeiriad:</w:t>
      </w:r>
      <w:r w:rsidR="00722282" w:rsidRPr="00E909BD">
        <w:rPr>
          <w:color w:val="000000"/>
          <w:lang w:val="cy-GB"/>
        </w:rPr>
        <w:t xml:space="preserve"> 9</w:t>
      </w:r>
      <w:r w:rsidR="00722282" w:rsidRPr="00E909BD">
        <w:rPr>
          <w:color w:val="000000"/>
          <w:vertAlign w:val="superscript"/>
          <w:lang w:val="cy-GB"/>
        </w:rPr>
        <w:t>fed</w:t>
      </w:r>
      <w:r w:rsidR="00722282" w:rsidRPr="00E909BD">
        <w:rPr>
          <w:color w:val="000000"/>
          <w:lang w:val="cy-GB"/>
        </w:rPr>
        <w:t xml:space="preserve"> Llawr, Eastgate House, 35-43 Heol Casnewydd, Caerdydd CF24 0AB</w:t>
      </w:r>
    </w:p>
    <w:p w14:paraId="733D1785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09BC4B78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17A801B4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Dylid dychwelyd ymatebion erbyn 1 Rhagfyr 2023, i'r cyfeiriad canlynol:</w:t>
      </w:r>
    </w:p>
    <w:p w14:paraId="23561854" w14:textId="77777777" w:rsidR="0084780C" w:rsidRPr="00E909BD" w:rsidRDefault="0084780C" w:rsidP="0084780C">
      <w:pPr>
        <w:rPr>
          <w:lang w:val="cy-GB"/>
        </w:rPr>
      </w:pPr>
    </w:p>
    <w:p w14:paraId="38F0225C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Y Gangen Deddfwriaeth a Llywodraethiant</w:t>
      </w:r>
    </w:p>
    <w:p w14:paraId="6F630713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Y Gyfarwyddiaeth Addysg</w:t>
      </w:r>
    </w:p>
    <w:p w14:paraId="45135412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Llywodraeth Cymru</w:t>
      </w:r>
    </w:p>
    <w:p w14:paraId="118D0D3C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Parc Cathays</w:t>
      </w:r>
    </w:p>
    <w:p w14:paraId="6B417057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 xml:space="preserve">Caerdydd </w:t>
      </w:r>
    </w:p>
    <w:p w14:paraId="487FA6A0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>CF10 3NQ</w:t>
      </w:r>
    </w:p>
    <w:p w14:paraId="64282D0D" w14:textId="77777777" w:rsidR="0084780C" w:rsidRPr="00E909BD" w:rsidRDefault="0084780C" w:rsidP="0084780C">
      <w:pPr>
        <w:rPr>
          <w:lang w:val="cy-GB"/>
        </w:rPr>
      </w:pPr>
    </w:p>
    <w:p w14:paraId="74553F42" w14:textId="77777777" w:rsidR="0084780C" w:rsidRPr="00E909BD" w:rsidRDefault="0084780C" w:rsidP="0084780C">
      <w:pPr>
        <w:rPr>
          <w:lang w:val="cy-GB"/>
        </w:rPr>
      </w:pPr>
      <w:r w:rsidRPr="00E909BD">
        <w:rPr>
          <w:lang w:val="cy-GB"/>
        </w:rPr>
        <w:t xml:space="preserve">neu gellir llenwi’r ffurflen yn electronig a’i hanfon i’r cyfeiriad canlynol: </w:t>
      </w:r>
    </w:p>
    <w:p w14:paraId="0568CAA1" w14:textId="77777777" w:rsidR="0084780C" w:rsidRPr="00E909BD" w:rsidRDefault="0084780C" w:rsidP="0084780C">
      <w:pPr>
        <w:rPr>
          <w:lang w:val="cy-GB"/>
        </w:rPr>
      </w:pPr>
    </w:p>
    <w:p w14:paraId="20323B83" w14:textId="77777777" w:rsidR="0084780C" w:rsidRPr="00E909BD" w:rsidRDefault="0084780C" w:rsidP="0084780C">
      <w:pPr>
        <w:tabs>
          <w:tab w:val="left" w:pos="1430"/>
        </w:tabs>
        <w:rPr>
          <w:color w:val="FF0000"/>
          <w:lang w:val="cy-GB"/>
        </w:rPr>
      </w:pPr>
      <w:r w:rsidRPr="00E909BD">
        <w:rPr>
          <w:lang w:val="cy-GB"/>
        </w:rPr>
        <w:t xml:space="preserve">e-bost: </w:t>
      </w:r>
      <w:hyperlink r:id="rId10" w:history="1">
        <w:r w:rsidRPr="00E909BD">
          <w:rPr>
            <w:rStyle w:val="Hyperlink"/>
            <w:lang w:val="cy-GB"/>
          </w:rPr>
          <w:t>YmgynghoriadCGA.WG47380@llyw.cymru</w:t>
        </w:r>
      </w:hyperlink>
      <w:r w:rsidRPr="00E909BD">
        <w:rPr>
          <w:color w:val="FF0000"/>
          <w:lang w:val="cy-GB"/>
        </w:rPr>
        <w:t xml:space="preserve"> </w:t>
      </w:r>
    </w:p>
    <w:p w14:paraId="4221CCD5" w14:textId="77777777" w:rsidR="0084780C" w:rsidRPr="00E909BD" w:rsidRDefault="0084780C" w:rsidP="0084780C">
      <w:pPr>
        <w:tabs>
          <w:tab w:val="left" w:pos="1430"/>
        </w:tabs>
        <w:rPr>
          <w:color w:val="FF0000"/>
          <w:lang w:val="cy-GB"/>
        </w:rPr>
      </w:pPr>
    </w:p>
    <w:p w14:paraId="25BBE2B8" w14:textId="77777777" w:rsidR="0084780C" w:rsidRPr="00E909BD" w:rsidRDefault="0084780C" w:rsidP="0084780C">
      <w:pPr>
        <w:spacing w:after="160" w:line="259" w:lineRule="auto"/>
        <w:rPr>
          <w:b/>
          <w:color w:val="FF0000"/>
          <w:lang w:val="cy-GB"/>
        </w:rPr>
      </w:pPr>
      <w:r w:rsidRPr="00E909BD">
        <w:rPr>
          <w:b/>
          <w:bCs/>
          <w:color w:val="FF0000"/>
          <w:lang w:val="cy-GB"/>
        </w:rPr>
        <w:br w:type="page"/>
      </w:r>
    </w:p>
    <w:p w14:paraId="33F5706E" w14:textId="77777777" w:rsidR="0084780C" w:rsidRPr="00E909BD" w:rsidRDefault="0084780C" w:rsidP="0084780C">
      <w:pPr>
        <w:rPr>
          <w:lang w:val="cy-GB"/>
        </w:rPr>
      </w:pPr>
      <w:r w:rsidRPr="00E909BD">
        <w:rPr>
          <w:b/>
          <w:bCs/>
          <w:lang w:val="cy-GB"/>
        </w:rPr>
        <w:lastRenderedPageBreak/>
        <w:t>Cwestiwn 1</w:t>
      </w:r>
      <w:r w:rsidRPr="00E909BD">
        <w:rPr>
          <w:lang w:val="cy-GB"/>
        </w:rPr>
        <w:t xml:space="preserve"> – A ydych yn cytuno â'r cynnig i ddiwygio’r gofynion ar gyfer y Pwyllgorau?</w:t>
      </w:r>
    </w:p>
    <w:p w14:paraId="69E6FFA7" w14:textId="77777777" w:rsidR="0084780C" w:rsidRPr="00E909BD" w:rsidRDefault="0084780C" w:rsidP="0084780C">
      <w:pPr>
        <w:contextualSpacing/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8"/>
        <w:gridCol w:w="525"/>
        <w:gridCol w:w="2806"/>
        <w:gridCol w:w="459"/>
        <w:gridCol w:w="2736"/>
        <w:gridCol w:w="527"/>
      </w:tblGrid>
      <w:tr w:rsidR="0084780C" w:rsidRPr="00E909BD" w14:paraId="05288688" w14:textId="77777777" w:rsidTr="006F21C8">
        <w:trPr>
          <w:trHeight w:val="312"/>
        </w:trPr>
        <w:tc>
          <w:tcPr>
            <w:tcW w:w="2802" w:type="dxa"/>
          </w:tcPr>
          <w:p w14:paraId="5DEAA5BF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14:paraId="0DE588CD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88112580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14:paraId="39BDCFFA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41E089CE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20108740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14:paraId="5E137176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bCs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14:paraId="2AF49C9A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70862697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</w:tr>
    </w:tbl>
    <w:p w14:paraId="7EBDC6ED" w14:textId="77777777" w:rsidR="0084780C" w:rsidRPr="00E909BD" w:rsidRDefault="0084780C" w:rsidP="0084780C">
      <w:pPr>
        <w:rPr>
          <w:b/>
          <w:lang w:val="cy-GB"/>
        </w:rPr>
      </w:pPr>
    </w:p>
    <w:p w14:paraId="518562CA" w14:textId="77777777" w:rsidR="0084780C" w:rsidRPr="00E909BD" w:rsidRDefault="0084780C" w:rsidP="0084780C">
      <w:pPr>
        <w:rPr>
          <w:b/>
          <w:lang w:val="cy-GB"/>
        </w:rPr>
      </w:pPr>
      <w:r w:rsidRPr="00E909BD">
        <w:rPr>
          <w:b/>
          <w:bCs/>
          <w:lang w:val="cy-GB"/>
        </w:rPr>
        <w:t>Sylwadau ategol</w:t>
      </w:r>
    </w:p>
    <w:p w14:paraId="052BC06B" w14:textId="77777777" w:rsidR="0084780C" w:rsidRPr="00E909BD" w:rsidRDefault="0084780C" w:rsidP="0084780C">
      <w:pPr>
        <w:contextualSpacing/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4780C" w:rsidRPr="00E909BD" w14:paraId="2B557541" w14:textId="77777777" w:rsidTr="006F21C8">
        <w:tc>
          <w:tcPr>
            <w:tcW w:w="9242" w:type="dxa"/>
          </w:tcPr>
          <w:p w14:paraId="6DB399FE" w14:textId="426988A5" w:rsidR="00C64988" w:rsidRPr="00E909BD" w:rsidRDefault="00C64988" w:rsidP="00C64988">
            <w:pPr>
              <w:rPr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t xml:space="preserve">Mae CGA yn diolch i Lywodraeth Cymru am yr ymgynghoriad hwn, </w:t>
            </w:r>
            <w:r w:rsidR="006C5F04">
              <w:rPr>
                <w:sz w:val="22"/>
                <w:szCs w:val="22"/>
                <w:lang w:val="cy-GB"/>
              </w:rPr>
              <w:t>i</w:t>
            </w:r>
            <w:r w:rsidR="00AD15C2" w:rsidRPr="00E909BD">
              <w:rPr>
                <w:sz w:val="22"/>
                <w:szCs w:val="22"/>
                <w:lang w:val="cy-GB"/>
              </w:rPr>
              <w:t xml:space="preserve"> ymateb i’r anawsterau y mae CGA wedi’u codi gyda Llywodraeth Cymru ynghylch ei allu i </w:t>
            </w:r>
            <w:r w:rsidR="008743F4" w:rsidRPr="00E909BD">
              <w:rPr>
                <w:sz w:val="22"/>
                <w:szCs w:val="22"/>
                <w:lang w:val="cy-GB"/>
              </w:rPr>
              <w:t xml:space="preserve">ddod o </w:t>
            </w:r>
            <w:r w:rsidR="00BC430A" w:rsidRPr="00E909BD">
              <w:rPr>
                <w:sz w:val="22"/>
                <w:szCs w:val="22"/>
                <w:lang w:val="cy-GB"/>
              </w:rPr>
              <w:t xml:space="preserve">hyd i bobl ar gyfer paneli Priodoldeb i Ymarfer, hyd yn hyn ac o ganlyniad i ehangu’r categorïau cofrestri ym mis Mai 2023 a mis Ebrill 2024. </w:t>
            </w:r>
          </w:p>
          <w:p w14:paraId="1E279ECF" w14:textId="77777777" w:rsidR="00C64988" w:rsidRPr="00E909BD" w:rsidRDefault="00C64988" w:rsidP="00C64988">
            <w:pPr>
              <w:rPr>
                <w:sz w:val="22"/>
                <w:szCs w:val="22"/>
                <w:lang w:val="cy-GB"/>
              </w:rPr>
            </w:pPr>
          </w:p>
          <w:p w14:paraId="7A8184F6" w14:textId="70F83194" w:rsidR="0084780C" w:rsidRPr="00E909BD" w:rsidRDefault="00BC430A" w:rsidP="00C64988">
            <w:pPr>
              <w:rPr>
                <w:b/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t>Yn benodol, mae CGA yn dymuno amlygu cynnig Llywodraeth Cymru yn ei dogfen ymgynghori ar wahân a gyhoeddwyd ar 26 Medi 2023 (Categorïau Cofrestru Newydd ar gyfer y Cyngor y Gweithlu Addysg 2024)</w:t>
            </w:r>
            <w:r w:rsidR="00087F32" w:rsidRPr="00E909BD">
              <w:rPr>
                <w:sz w:val="22"/>
                <w:szCs w:val="22"/>
                <w:lang w:val="cy-GB"/>
              </w:rPr>
              <w:t>, sy</w:t>
            </w:r>
            <w:r w:rsidR="006C5F04">
              <w:rPr>
                <w:sz w:val="22"/>
                <w:szCs w:val="22"/>
                <w:lang w:val="cy-GB"/>
              </w:rPr>
              <w:t xml:space="preserve">dd â’r nod o </w:t>
            </w:r>
            <w:r w:rsidR="00087F32" w:rsidRPr="00E909BD">
              <w:rPr>
                <w:sz w:val="22"/>
                <w:szCs w:val="22"/>
                <w:lang w:val="cy-GB"/>
              </w:rPr>
              <w:t xml:space="preserve">greu categori cofrestru newydd ar gyfer Penaethiaid ac Uwch </w:t>
            </w:r>
            <w:r w:rsidR="00FD2121" w:rsidRPr="00E909BD">
              <w:rPr>
                <w:sz w:val="22"/>
                <w:szCs w:val="22"/>
                <w:lang w:val="cy-GB"/>
              </w:rPr>
              <w:t xml:space="preserve">Arweinwyr </w:t>
            </w:r>
            <w:r w:rsidR="00087F32" w:rsidRPr="00E909BD">
              <w:rPr>
                <w:sz w:val="22"/>
                <w:szCs w:val="22"/>
                <w:lang w:val="cy-GB"/>
              </w:rPr>
              <w:t xml:space="preserve">mewn sefydliadau Addysg Bellach (AB). O dan y gofynion deddfwriaethol presennol, yn ôl pob tebyg, ni fyddai CGA yn gallu </w:t>
            </w:r>
            <w:r w:rsidR="00FB6B90" w:rsidRPr="00E909BD">
              <w:rPr>
                <w:sz w:val="22"/>
                <w:szCs w:val="22"/>
                <w:lang w:val="cy-GB"/>
              </w:rPr>
              <w:t>sefydlu Pwyllgor Ymchwilio na Phanel Priodoldeb i Ymarfer i ystyried achos ynghylch unigolyn o’r fath</w:t>
            </w:r>
            <w:r w:rsidR="00C64988" w:rsidRPr="00E909BD">
              <w:rPr>
                <w:sz w:val="22"/>
                <w:szCs w:val="22"/>
                <w:lang w:val="cy-GB"/>
              </w:rPr>
              <w:t>.</w:t>
            </w:r>
          </w:p>
          <w:p w14:paraId="55D6C521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08801888" w14:textId="77777777" w:rsidR="0084780C" w:rsidRPr="00E909BD" w:rsidRDefault="0084780C" w:rsidP="0084780C">
      <w:pPr>
        <w:rPr>
          <w:lang w:val="cy-GB"/>
        </w:rPr>
      </w:pPr>
    </w:p>
    <w:p w14:paraId="3539CBAF" w14:textId="77777777" w:rsidR="0084780C" w:rsidRPr="00E909BD" w:rsidRDefault="0084780C" w:rsidP="0084780C">
      <w:pPr>
        <w:rPr>
          <w:lang w:val="cy-GB"/>
        </w:rPr>
      </w:pPr>
      <w:r w:rsidRPr="00E909BD">
        <w:rPr>
          <w:b/>
          <w:bCs/>
          <w:lang w:val="cy-GB"/>
        </w:rPr>
        <w:t xml:space="preserve">Cwestiwn 2 </w:t>
      </w:r>
      <w:r w:rsidRPr="00E909BD">
        <w:rPr>
          <w:lang w:val="cy-GB"/>
        </w:rPr>
        <w:t>– A ydych yn cytuno â'n hasesiad o effeithiau’r cynnig?</w:t>
      </w:r>
    </w:p>
    <w:p w14:paraId="0547CDD9" w14:textId="77777777" w:rsidR="0084780C" w:rsidRPr="00E909BD" w:rsidRDefault="0084780C" w:rsidP="0084780C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8"/>
        <w:gridCol w:w="525"/>
        <w:gridCol w:w="2806"/>
        <w:gridCol w:w="459"/>
        <w:gridCol w:w="2736"/>
        <w:gridCol w:w="527"/>
      </w:tblGrid>
      <w:tr w:rsidR="0084780C" w:rsidRPr="00E909BD" w14:paraId="3F06F1CB" w14:textId="77777777" w:rsidTr="006F21C8">
        <w:trPr>
          <w:trHeight w:val="312"/>
        </w:trPr>
        <w:tc>
          <w:tcPr>
            <w:tcW w:w="2802" w:type="dxa"/>
          </w:tcPr>
          <w:p w14:paraId="2EB0A612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14:paraId="49DFC8C5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22962805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14:paraId="29260B4E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338C6BBB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49670951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14:paraId="2D0DA7D9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bCs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14:paraId="7FECEB2C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66728603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</w:tr>
    </w:tbl>
    <w:p w14:paraId="0876C780" w14:textId="77777777" w:rsidR="0084780C" w:rsidRPr="00E909BD" w:rsidRDefault="0084780C" w:rsidP="0084780C">
      <w:pPr>
        <w:rPr>
          <w:b/>
          <w:lang w:val="cy-GB"/>
        </w:rPr>
      </w:pPr>
    </w:p>
    <w:p w14:paraId="4FD0294E" w14:textId="77777777" w:rsidR="0084780C" w:rsidRPr="00E909BD" w:rsidRDefault="0084780C" w:rsidP="0084780C">
      <w:pPr>
        <w:rPr>
          <w:b/>
          <w:lang w:val="cy-GB"/>
        </w:rPr>
      </w:pPr>
      <w:r w:rsidRPr="00E909BD">
        <w:rPr>
          <w:b/>
          <w:bCs/>
          <w:lang w:val="cy-GB"/>
        </w:rPr>
        <w:t>Sylwadau ategol</w:t>
      </w:r>
    </w:p>
    <w:p w14:paraId="7FCD6AD3" w14:textId="77777777" w:rsidR="0084780C" w:rsidRPr="00E909BD" w:rsidRDefault="0084780C" w:rsidP="0084780C">
      <w:pPr>
        <w:contextualSpacing/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4780C" w:rsidRPr="00E909BD" w14:paraId="52D863B8" w14:textId="77777777" w:rsidTr="006F21C8">
        <w:tc>
          <w:tcPr>
            <w:tcW w:w="9242" w:type="dxa"/>
          </w:tcPr>
          <w:p w14:paraId="1C455D71" w14:textId="095164D7" w:rsidR="00D85771" w:rsidRPr="00E909BD" w:rsidRDefault="00D85771" w:rsidP="00D85771">
            <w:pPr>
              <w:rPr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t xml:space="preserve">Mae’r asesiad a amlinellir yn y ddogfen ymgynghori yn gywir. </w:t>
            </w:r>
          </w:p>
          <w:p w14:paraId="06882A86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  <w:p w14:paraId="30D4128C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52766209" w14:textId="77777777" w:rsidR="0084780C" w:rsidRPr="00E909BD" w:rsidRDefault="0084780C" w:rsidP="0084780C">
      <w:pPr>
        <w:rPr>
          <w:lang w:val="cy-GB"/>
        </w:rPr>
      </w:pPr>
    </w:p>
    <w:p w14:paraId="229BC518" w14:textId="77777777" w:rsidR="0084780C" w:rsidRPr="00E909BD" w:rsidRDefault="0084780C" w:rsidP="0084780C">
      <w:pPr>
        <w:rPr>
          <w:lang w:val="cy-GB"/>
        </w:rPr>
      </w:pPr>
      <w:r w:rsidRPr="00E909BD">
        <w:rPr>
          <w:b/>
          <w:bCs/>
          <w:lang w:val="cy-GB"/>
        </w:rPr>
        <w:t xml:space="preserve">Cwestiwn 3 </w:t>
      </w:r>
      <w:r w:rsidRPr="00E909BD">
        <w:rPr>
          <w:lang w:val="cy-GB"/>
        </w:rPr>
        <w:t>– A ydych yn cytuno â'n cynigion i wneud diwygiadau amrywiol i Reoliadau 2015?</w:t>
      </w:r>
    </w:p>
    <w:p w14:paraId="4CE4EAAE" w14:textId="77777777" w:rsidR="0084780C" w:rsidRPr="00E909BD" w:rsidRDefault="0084780C" w:rsidP="0084780C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8"/>
        <w:gridCol w:w="525"/>
        <w:gridCol w:w="2806"/>
        <w:gridCol w:w="459"/>
        <w:gridCol w:w="2736"/>
        <w:gridCol w:w="527"/>
      </w:tblGrid>
      <w:tr w:rsidR="0084780C" w:rsidRPr="00E909BD" w14:paraId="2AFE56AB" w14:textId="77777777" w:rsidTr="006F21C8">
        <w:trPr>
          <w:trHeight w:val="312"/>
        </w:trPr>
        <w:tc>
          <w:tcPr>
            <w:tcW w:w="2802" w:type="dxa"/>
          </w:tcPr>
          <w:p w14:paraId="050C0190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14:paraId="38A49774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07236161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14:paraId="1D530214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148370F1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76175476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14:paraId="11907F75" w14:textId="77777777" w:rsidR="0084780C" w:rsidRPr="00E909BD" w:rsidRDefault="0084780C" w:rsidP="006F21C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bCs/>
                <w:szCs w:val="24"/>
                <w:lang w:val="cy-GB"/>
              </w:rPr>
            </w:pPr>
            <w:r w:rsidRPr="00E909BD">
              <w:rPr>
                <w:rFonts w:cs="Arial"/>
                <w:bCs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14:paraId="6F765DEE" w14:textId="77777777" w:rsidR="0084780C" w:rsidRPr="00E909BD" w:rsidRDefault="000348CD" w:rsidP="006F21C8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  <w:lang w:val="cy-GB"/>
                </w:rPr>
                <w:id w:val="137432726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 w:cs="Arial"/>
                    <w:b w:val="0"/>
                    <w:szCs w:val="24"/>
                    <w:lang w:val="cy-GB"/>
                  </w:rPr>
                  <w:t>☐</w:t>
                </w:r>
              </w:sdtContent>
            </w:sdt>
            <w:r w:rsidR="0084780C" w:rsidRPr="00E909BD">
              <w:rPr>
                <w:rFonts w:cs="Arial"/>
                <w:bCs/>
                <w:szCs w:val="24"/>
                <w:lang w:val="cy-GB"/>
              </w:rPr>
              <w:t xml:space="preserve"> </w:t>
            </w:r>
          </w:p>
        </w:tc>
      </w:tr>
    </w:tbl>
    <w:p w14:paraId="7A4FA47A" w14:textId="77777777" w:rsidR="0084780C" w:rsidRPr="00E909BD" w:rsidRDefault="0084780C" w:rsidP="0084780C">
      <w:pPr>
        <w:rPr>
          <w:b/>
          <w:lang w:val="cy-GB"/>
        </w:rPr>
      </w:pPr>
    </w:p>
    <w:p w14:paraId="5C65CBAA" w14:textId="77777777" w:rsidR="0084780C" w:rsidRPr="00E909BD" w:rsidRDefault="0084780C" w:rsidP="0084780C">
      <w:pPr>
        <w:rPr>
          <w:b/>
          <w:lang w:val="cy-GB"/>
        </w:rPr>
      </w:pPr>
      <w:r w:rsidRPr="00E909BD">
        <w:rPr>
          <w:b/>
          <w:bCs/>
          <w:lang w:val="cy-GB"/>
        </w:rPr>
        <w:t>Sylwadau ategol</w:t>
      </w:r>
    </w:p>
    <w:p w14:paraId="48430F99" w14:textId="77777777" w:rsidR="0084780C" w:rsidRPr="00E909BD" w:rsidRDefault="0084780C" w:rsidP="0084780C">
      <w:pPr>
        <w:contextualSpacing/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4780C" w:rsidRPr="00E909BD" w14:paraId="2232987B" w14:textId="77777777" w:rsidTr="006F21C8">
        <w:tc>
          <w:tcPr>
            <w:tcW w:w="9242" w:type="dxa"/>
          </w:tcPr>
          <w:p w14:paraId="7EDD9970" w14:textId="64BF1B75" w:rsidR="00A92E79" w:rsidRPr="00E909BD" w:rsidRDefault="00A92E79" w:rsidP="00A92E79">
            <w:pPr>
              <w:rPr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t>Mae CGA yn cefnogi’r diwygiadau arfaethedig.</w:t>
            </w:r>
          </w:p>
          <w:p w14:paraId="4FBA4E6D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  <w:p w14:paraId="395F9060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0A1065DA" w14:textId="77777777" w:rsidR="0084780C" w:rsidRPr="00E909BD" w:rsidRDefault="0084780C" w:rsidP="0084780C">
      <w:pPr>
        <w:rPr>
          <w:lang w:val="cy-GB"/>
        </w:rPr>
      </w:pPr>
    </w:p>
    <w:p w14:paraId="32201465" w14:textId="19D0ECAC" w:rsidR="0084780C" w:rsidRPr="00E909BD" w:rsidRDefault="0084780C" w:rsidP="0084780C">
      <w:pPr>
        <w:widowControl w:val="0"/>
        <w:autoSpaceDE w:val="0"/>
        <w:autoSpaceDN w:val="0"/>
        <w:adjustRightInd w:val="0"/>
        <w:rPr>
          <w:color w:val="000000"/>
          <w:lang w:val="cy-GB"/>
        </w:rPr>
      </w:pPr>
      <w:r w:rsidRPr="00E909BD">
        <w:rPr>
          <w:b/>
          <w:bCs/>
          <w:lang w:val="cy-GB"/>
        </w:rPr>
        <w:t>Cwestiwn 4</w:t>
      </w:r>
      <w:r w:rsidRPr="00E909BD">
        <w:rPr>
          <w:lang w:val="cy-GB"/>
        </w:rPr>
        <w:t xml:space="preserve"> – Beth, yn eich barn chi, fyddai effeithiau tebygol y diwygiad</w:t>
      </w:r>
      <w:r w:rsidR="001E2DF2" w:rsidRPr="00E909BD">
        <w:rPr>
          <w:lang w:val="cy-GB"/>
        </w:rPr>
        <w:t xml:space="preserve"> </w:t>
      </w:r>
      <w:r w:rsidRPr="00E909BD">
        <w:rPr>
          <w:lang w:val="cy-GB"/>
        </w:rPr>
        <w:t xml:space="preserve">i'r Pwyllgorau ar y Gymraeg? </w:t>
      </w:r>
      <w:r w:rsidRPr="00E909BD">
        <w:rPr>
          <w:color w:val="000000"/>
          <w:lang w:val="cy-GB"/>
        </w:rPr>
        <w:t xml:space="preserve">Mae diddordeb penodol </w:t>
      </w:r>
      <w:r w:rsidRPr="00E909BD">
        <w:rPr>
          <w:lang w:val="cy-GB"/>
        </w:rPr>
        <w:t xml:space="preserve">gyda ni </w:t>
      </w:r>
      <w:r w:rsidRPr="00E909BD">
        <w:rPr>
          <w:color w:val="000000"/>
          <w:lang w:val="cy-GB"/>
        </w:rPr>
        <w:t>mewn unrhyw effeithiau tebygol ar gyfleoedd i ddefnyddio’r Gymraeg ac ar beidio trin y Gymraeg yn llai ffafriol na’r Saesneg.</w:t>
      </w:r>
    </w:p>
    <w:p w14:paraId="13BB2303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0D3AE609" w14:textId="77777777" w:rsidR="0084780C" w:rsidRPr="00E909BD" w:rsidRDefault="0084780C" w:rsidP="0084780C">
      <w:pPr>
        <w:rPr>
          <w:color w:val="000000"/>
          <w:lang w:val="cy-GB"/>
        </w:rPr>
      </w:pPr>
      <w:r w:rsidRPr="00E909BD">
        <w:rPr>
          <w:color w:val="000000"/>
          <w:lang w:val="cy-GB"/>
        </w:rPr>
        <w:t>Ydych chi'n credu bod cyfleoedd i hyrwyddo unrhyw effeithiau cadarnhaol?</w:t>
      </w:r>
    </w:p>
    <w:p w14:paraId="2797A6BC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E909BD">
        <w:rPr>
          <w:color w:val="000000"/>
          <w:lang w:val="cy-GB"/>
        </w:rPr>
        <w:t>Ydych chi'n credu bod cyfleoedd i liniaru unrhyw effeithiau andwyol?</w:t>
      </w:r>
    </w:p>
    <w:p w14:paraId="7FE44E5D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b/>
          <w:lang w:val="cy-GB"/>
        </w:rPr>
      </w:pPr>
    </w:p>
    <w:p w14:paraId="749F3E58" w14:textId="77777777" w:rsidR="0084780C" w:rsidRPr="00E909BD" w:rsidRDefault="0084780C" w:rsidP="0084780C">
      <w:pPr>
        <w:rPr>
          <w:b/>
          <w:lang w:val="cy-GB"/>
        </w:rPr>
      </w:pPr>
      <w:r w:rsidRPr="00E909BD">
        <w:rPr>
          <w:b/>
          <w:bCs/>
          <w:lang w:val="cy-GB"/>
        </w:rPr>
        <w:t>Sylwadau ategol</w:t>
      </w:r>
    </w:p>
    <w:p w14:paraId="1C2799DA" w14:textId="77777777" w:rsidR="0084780C" w:rsidRPr="00E909BD" w:rsidRDefault="0084780C" w:rsidP="0084780C">
      <w:pPr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4780C" w:rsidRPr="00E909BD" w14:paraId="2F2227B5" w14:textId="77777777" w:rsidTr="006F21C8">
        <w:tc>
          <w:tcPr>
            <w:tcW w:w="9242" w:type="dxa"/>
          </w:tcPr>
          <w:p w14:paraId="1993F510" w14:textId="475839AA" w:rsidR="001E2DF2" w:rsidRPr="00E909BD" w:rsidRDefault="001E2DF2" w:rsidP="001E2DF2">
            <w:pPr>
              <w:rPr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lastRenderedPageBreak/>
              <w:t>Bydd yr effaith yn un gadarnhaol, oherwydd fel yr amlinellir yn y ddogfen ymgynghori, mae anawsterau CGA wrth lunio paneli Priodoldeb i Ymarfer yn cael eu gwaethygu pan fydd yr achosion yn mynd yn eu blaen yn y Gymraeg.</w:t>
            </w:r>
          </w:p>
          <w:p w14:paraId="3645F89E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  <w:p w14:paraId="355F969F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4C5A0B57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3571F879" w14:textId="77777777" w:rsidR="0084780C" w:rsidRPr="00E909BD" w:rsidRDefault="0084780C" w:rsidP="0084780C">
      <w:pPr>
        <w:rPr>
          <w:lang w:val="cy-GB"/>
        </w:rPr>
      </w:pPr>
      <w:r w:rsidRPr="00E909BD">
        <w:rPr>
          <w:b/>
          <w:bCs/>
          <w:lang w:val="cy-GB"/>
        </w:rPr>
        <w:t>Cwestiwn 5</w:t>
      </w:r>
      <w:r w:rsidRPr="00E909BD">
        <w:rPr>
          <w:lang w:val="cy-GB"/>
        </w:rPr>
        <w:t xml:space="preserve"> – Yn eich barn chi, </w:t>
      </w:r>
      <w:r w:rsidRPr="00E909BD">
        <w:rPr>
          <w:color w:val="000000"/>
          <w:lang w:val="cy-GB"/>
        </w:rPr>
        <w:t>a fyddai modd ffurfio neu addasu</w:t>
      </w:r>
      <w:r w:rsidRPr="00E909BD">
        <w:rPr>
          <w:lang w:val="cy-GB"/>
        </w:rPr>
        <w:t>'r diwygiadau arfaethedig neu eu newid er mwyn sicrhau:</w:t>
      </w:r>
    </w:p>
    <w:p w14:paraId="70561B10" w14:textId="77777777" w:rsidR="0084780C" w:rsidRPr="00E909BD" w:rsidRDefault="0084780C" w:rsidP="0084780C">
      <w:pPr>
        <w:rPr>
          <w:lang w:val="cy-GB"/>
        </w:rPr>
      </w:pPr>
    </w:p>
    <w:p w14:paraId="32591E3D" w14:textId="77777777" w:rsidR="0084780C" w:rsidRPr="00E909BD" w:rsidRDefault="0084780C" w:rsidP="0084780C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color w:val="000000"/>
          <w:lang w:val="cy-GB"/>
        </w:rPr>
      </w:pPr>
      <w:r w:rsidRPr="00E909BD">
        <w:rPr>
          <w:rFonts w:eastAsia="Times New Roman"/>
          <w:lang w:val="cy-GB"/>
        </w:rPr>
        <w:t xml:space="preserve">eu bod yn cael effeithiau </w:t>
      </w:r>
      <w:r w:rsidRPr="00E909BD">
        <w:rPr>
          <w:rFonts w:eastAsia="Times New Roman"/>
          <w:color w:val="000000"/>
          <w:lang w:val="cy-GB"/>
        </w:rPr>
        <w:t xml:space="preserve">positif neu fwy positif </w:t>
      </w:r>
      <w:r w:rsidRPr="00E909BD">
        <w:rPr>
          <w:rFonts w:eastAsia="Times New Roman"/>
          <w:lang w:val="cy-GB"/>
        </w:rPr>
        <w:t>ar gyfleoedd i ddefnyddio’r Gymraeg a pheidio â’i thrin yn llai ffafriol na Saesneg; a</w:t>
      </w:r>
    </w:p>
    <w:p w14:paraId="1FE9D384" w14:textId="77777777" w:rsidR="0084780C" w:rsidRPr="00E909BD" w:rsidRDefault="0084780C" w:rsidP="0084780C">
      <w:pPr>
        <w:pStyle w:val="ListParagraph"/>
        <w:numPr>
          <w:ilvl w:val="0"/>
          <w:numId w:val="2"/>
        </w:numPr>
        <w:spacing w:after="160" w:line="252" w:lineRule="auto"/>
        <w:contextualSpacing w:val="0"/>
        <w:rPr>
          <w:rFonts w:eastAsia="Times New Roman"/>
          <w:color w:val="000000"/>
          <w:lang w:val="cy-GB"/>
        </w:rPr>
      </w:pPr>
      <w:r w:rsidRPr="00E909BD">
        <w:rPr>
          <w:rFonts w:eastAsia="Times New Roman"/>
          <w:lang w:val="cy-GB"/>
        </w:rPr>
        <w:t>nad ydynt yn cael effeithiau andwyol ar gyfleoedd i ddefnyddio’r Gymraeg a pheidio â’i thrin yn llai ffafriol na Saesneg?</w:t>
      </w:r>
    </w:p>
    <w:p w14:paraId="6864421F" w14:textId="77777777" w:rsidR="0084780C" w:rsidRPr="00E909BD" w:rsidRDefault="0084780C" w:rsidP="0084780C">
      <w:pPr>
        <w:pStyle w:val="ListParagraph"/>
        <w:spacing w:after="160" w:line="252" w:lineRule="auto"/>
        <w:ind w:left="284"/>
        <w:contextualSpacing w:val="0"/>
        <w:rPr>
          <w:rFonts w:eastAsia="Times New Roman"/>
          <w:color w:val="000000"/>
          <w:lang w:val="cy-GB"/>
        </w:rPr>
      </w:pPr>
    </w:p>
    <w:p w14:paraId="694990ED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4649C2FE" w14:textId="77777777" w:rsidR="0084780C" w:rsidRPr="00E909BD" w:rsidRDefault="0084780C" w:rsidP="0084780C">
      <w:pPr>
        <w:rPr>
          <w:b/>
          <w:lang w:val="cy-GB"/>
        </w:rPr>
      </w:pPr>
      <w:r w:rsidRPr="00E909BD">
        <w:rPr>
          <w:b/>
          <w:bCs/>
          <w:lang w:val="cy-GB"/>
        </w:rPr>
        <w:t>Sylwadau ategol</w:t>
      </w:r>
    </w:p>
    <w:p w14:paraId="16CA5D86" w14:textId="77777777" w:rsidR="0084780C" w:rsidRPr="00E909BD" w:rsidRDefault="0084780C" w:rsidP="0084780C">
      <w:pPr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4780C" w:rsidRPr="00E909BD" w14:paraId="24034666" w14:textId="77777777" w:rsidTr="006F21C8">
        <w:tc>
          <w:tcPr>
            <w:tcW w:w="9242" w:type="dxa"/>
          </w:tcPr>
          <w:p w14:paraId="38D71AD7" w14:textId="7F1FAAF7" w:rsidR="005E3C8E" w:rsidRPr="00E909BD" w:rsidRDefault="005E3C8E" w:rsidP="005E3C8E">
            <w:pPr>
              <w:rPr>
                <w:sz w:val="22"/>
                <w:szCs w:val="22"/>
                <w:lang w:val="cy-GB"/>
              </w:rPr>
            </w:pPr>
            <w:r w:rsidRPr="00E909BD">
              <w:rPr>
                <w:sz w:val="22"/>
                <w:szCs w:val="22"/>
                <w:lang w:val="cy-GB"/>
              </w:rPr>
              <w:t>Gweler cwestiwn 4.</w:t>
            </w:r>
          </w:p>
          <w:p w14:paraId="6C728996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  <w:p w14:paraId="01152A45" w14:textId="77777777" w:rsidR="0084780C" w:rsidRPr="00E909BD" w:rsidRDefault="0084780C" w:rsidP="006F21C8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14:paraId="2CB08CC6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0C15657B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E909BD">
        <w:rPr>
          <w:b/>
          <w:bCs/>
          <w:lang w:val="cy-GB"/>
        </w:rPr>
        <w:t>Cwestiwn 6</w:t>
      </w:r>
      <w:r w:rsidRPr="00E909BD">
        <w:rPr>
          <w:bCs/>
          <w:lang w:val="cy-GB"/>
        </w:rPr>
        <w:t xml:space="preserve"> </w:t>
      </w:r>
      <w:r w:rsidRPr="00E909BD">
        <w:rPr>
          <w:lang w:val="cy-GB"/>
        </w:rPr>
        <w:t xml:space="preserve">– </w:t>
      </w:r>
      <w:r w:rsidRPr="00E909BD">
        <w:rPr>
          <w:bCs/>
          <w:lang w:val="cy-GB"/>
        </w:rPr>
        <w:t>Rydym wedi gofyn nifer o gwestiynau penodol. Os hoffech dynnu ein sylw at unrhyw faterion cysylltiedig nad ydym wedi mynd i’r afael â nhw, gallwch wneud hynny yma:</w:t>
      </w:r>
    </w:p>
    <w:p w14:paraId="2BE2DDD7" w14:textId="77777777" w:rsidR="0084780C" w:rsidRPr="00E909BD" w:rsidRDefault="0084780C" w:rsidP="0084780C">
      <w:pPr>
        <w:rPr>
          <w:b/>
          <w:lang w:val="cy-GB"/>
        </w:rPr>
      </w:pPr>
    </w:p>
    <w:p w14:paraId="478165FB" w14:textId="1AD1472F" w:rsidR="00E909BD" w:rsidRPr="00E909BD" w:rsidRDefault="00E909BD" w:rsidP="00E909B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sz w:val="22"/>
          <w:szCs w:val="22"/>
          <w:lang w:val="cy-GB"/>
        </w:rPr>
      </w:pPr>
      <w:r w:rsidRPr="00E909BD">
        <w:rPr>
          <w:sz w:val="22"/>
          <w:szCs w:val="22"/>
          <w:lang w:val="cy-GB"/>
        </w:rPr>
        <w:t>Hoffem ddiolch i Lywodraeth Cymru am y trafodaethau cadarnhaol a defnyddiol a gawsom ar y mater hwn ac am y cynigion pragmatig yn yr ymgynghoriad hwn.</w:t>
      </w:r>
    </w:p>
    <w:p w14:paraId="39653B23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7B9A8E7B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73590841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399EA451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16129743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6241A507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0B64E685" w14:textId="77777777" w:rsidR="0084780C" w:rsidRPr="00E909BD" w:rsidRDefault="0084780C" w:rsidP="0084780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14:paraId="38EC4226" w14:textId="77777777" w:rsidR="0084780C" w:rsidRPr="00E909BD" w:rsidRDefault="0084780C" w:rsidP="0084780C">
      <w:pPr>
        <w:shd w:val="clear" w:color="auto" w:fill="FFFFFF"/>
        <w:autoSpaceDE w:val="0"/>
        <w:autoSpaceDN w:val="0"/>
        <w:adjustRightInd w:val="0"/>
        <w:rPr>
          <w:b/>
          <w:lang w:val="cy-GB"/>
        </w:rPr>
      </w:pPr>
    </w:p>
    <w:p w14:paraId="5AB290BB" w14:textId="77777777" w:rsidR="0084780C" w:rsidRPr="00E909BD" w:rsidRDefault="0084780C" w:rsidP="0084780C">
      <w:pPr>
        <w:rPr>
          <w:lang w:val="cy-GB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84780C" w:rsidRPr="00E909BD" w14:paraId="5F301DD5" w14:textId="77777777" w:rsidTr="006F21C8">
        <w:tc>
          <w:tcPr>
            <w:tcW w:w="7668" w:type="dxa"/>
            <w:shd w:val="clear" w:color="auto" w:fill="auto"/>
          </w:tcPr>
          <w:p w14:paraId="0F67497A" w14:textId="539C1034" w:rsidR="0084780C" w:rsidRPr="00E909BD" w:rsidRDefault="00E53ECB" w:rsidP="006F21C8">
            <w:pPr>
              <w:rPr>
                <w:lang w:val="cy-GB"/>
              </w:rPr>
            </w:pPr>
            <w:r>
              <w:rPr>
                <w:rFonts w:eastAsiaTheme="minorHAnsi"/>
                <w:color w:val="000000"/>
                <w:lang w:val="cy-GB" w:bidi="kn-IN"/>
                <w14:ligatures w14:val="standardContextual"/>
              </w:rPr>
              <w:t>Mae ymatebion i ymgynghoriadau yn debygol o gael eu gwneud yn gyhoeddus, ar y rhyngrwyd neu mewn adroddiad. Os byddai’n well gennych i’ch ymateb aros yn ddienw, ticiwch yma.</w:t>
            </w:r>
          </w:p>
        </w:tc>
        <w:tc>
          <w:tcPr>
            <w:tcW w:w="854" w:type="dxa"/>
            <w:shd w:val="clear" w:color="auto" w:fill="auto"/>
          </w:tcPr>
          <w:p w14:paraId="087A843F" w14:textId="77777777" w:rsidR="0084780C" w:rsidRPr="00E909BD" w:rsidRDefault="000348CD" w:rsidP="006F21C8">
            <w:pPr>
              <w:rPr>
                <w:sz w:val="64"/>
                <w:szCs w:val="64"/>
                <w:lang w:val="cy-GB"/>
              </w:rPr>
            </w:pPr>
            <w:sdt>
              <w:sdtPr>
                <w:rPr>
                  <w:sz w:val="64"/>
                  <w:szCs w:val="64"/>
                  <w:lang w:val="cy-GB"/>
                </w:rPr>
                <w:id w:val="136920456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4780C" w:rsidRPr="00E909BD">
                  <w:rPr>
                    <w:rFonts w:ascii="MS Gothic" w:eastAsia="MS Gothic" w:hAnsi="MS Gothic"/>
                    <w:sz w:val="64"/>
                    <w:szCs w:val="64"/>
                    <w:lang w:val="cy-GB"/>
                  </w:rPr>
                  <w:t>☐</w:t>
                </w:r>
              </w:sdtContent>
            </w:sdt>
          </w:p>
        </w:tc>
      </w:tr>
    </w:tbl>
    <w:p w14:paraId="53F55004" w14:textId="77777777" w:rsidR="0084780C" w:rsidRPr="00E909BD" w:rsidRDefault="0084780C" w:rsidP="0084780C">
      <w:pPr>
        <w:rPr>
          <w:lang w:val="cy-GB"/>
        </w:rPr>
      </w:pPr>
    </w:p>
    <w:p w14:paraId="050B88EA" w14:textId="77777777" w:rsidR="0084780C" w:rsidRPr="00E909BD" w:rsidRDefault="0084780C" w:rsidP="0084780C">
      <w:pPr>
        <w:rPr>
          <w:lang w:val="cy-GB"/>
        </w:rPr>
      </w:pPr>
    </w:p>
    <w:p w14:paraId="26903C38" w14:textId="77777777" w:rsidR="0084780C" w:rsidRPr="00E909BD" w:rsidRDefault="0084780C" w:rsidP="0084780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739A7E7C" w14:textId="77777777" w:rsidR="0084780C" w:rsidRPr="00E909BD" w:rsidRDefault="0084780C">
      <w:pPr>
        <w:rPr>
          <w:lang w:val="cy-GB"/>
        </w:rPr>
      </w:pPr>
    </w:p>
    <w:sectPr w:rsidR="0084780C" w:rsidRPr="00E909BD" w:rsidSect="0010740F">
      <w:footerReference w:type="default" r:id="rId11"/>
      <w:pgSz w:w="11901" w:h="16817"/>
      <w:pgMar w:top="992" w:right="1128" w:bottom="0" w:left="99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67F1C" w14:textId="77777777" w:rsidR="00505D23" w:rsidRDefault="00505D23">
      <w:r>
        <w:separator/>
      </w:r>
    </w:p>
  </w:endnote>
  <w:endnote w:type="continuationSeparator" w:id="0">
    <w:p w14:paraId="7F21B0F6" w14:textId="77777777" w:rsidR="00505D23" w:rsidRDefault="00505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altName w:val="Tunga"/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618780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630790" w14:textId="77777777" w:rsidR="00E53ECB" w:rsidRDefault="0084780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14:paraId="2025E346" w14:textId="77777777" w:rsidR="00E53ECB" w:rsidRDefault="00E53E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9940B" w14:textId="77777777" w:rsidR="00505D23" w:rsidRDefault="00505D23">
      <w:r>
        <w:separator/>
      </w:r>
    </w:p>
  </w:footnote>
  <w:footnote w:type="continuationSeparator" w:id="0">
    <w:p w14:paraId="3FD33B81" w14:textId="77777777" w:rsidR="00505D23" w:rsidRDefault="00505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73126A"/>
    <w:multiLevelType w:val="multilevel"/>
    <w:tmpl w:val="309A075C"/>
    <w:styleLink w:val="EDUCATIONSTANDARDBULLETEDLIST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2">
      <w:start w:val="1"/>
      <w:numFmt w:val="none"/>
      <w:lvlText w:val="%3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3">
      <w:start w:val="1"/>
      <w:numFmt w:val="none"/>
      <w:lvlText w:val="%4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none"/>
      <w:lvlText w:val="%5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5">
      <w:start w:val="1"/>
      <w:numFmt w:val="none"/>
      <w:lvlText w:val="%6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6">
      <w:start w:val="1"/>
      <w:numFmt w:val="none"/>
      <w:lvlText w:val="%7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7">
      <w:start w:val="1"/>
      <w:numFmt w:val="none"/>
      <w:lvlText w:val="%8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8">
      <w:start w:val="1"/>
      <w:numFmt w:val="none"/>
      <w:lvlText w:val="%9"/>
      <w:lvlJc w:val="left"/>
      <w:pPr>
        <w:ind w:left="851" w:hanging="851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6A3249DF"/>
    <w:multiLevelType w:val="multilevel"/>
    <w:tmpl w:val="309A075C"/>
    <w:numStyleLink w:val="EDUCATIONSTANDARDBULLETEDLIST"/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80C"/>
    <w:rsid w:val="000348CD"/>
    <w:rsid w:val="0005080B"/>
    <w:rsid w:val="000548C6"/>
    <w:rsid w:val="000651F0"/>
    <w:rsid w:val="00087F32"/>
    <w:rsid w:val="000F193D"/>
    <w:rsid w:val="001E2DF2"/>
    <w:rsid w:val="0028661E"/>
    <w:rsid w:val="00466FDD"/>
    <w:rsid w:val="004960B8"/>
    <w:rsid w:val="004B699A"/>
    <w:rsid w:val="00505D23"/>
    <w:rsid w:val="005E3C8E"/>
    <w:rsid w:val="006C5F04"/>
    <w:rsid w:val="00722282"/>
    <w:rsid w:val="007F4FDF"/>
    <w:rsid w:val="007F7751"/>
    <w:rsid w:val="00826045"/>
    <w:rsid w:val="0084780C"/>
    <w:rsid w:val="008743F4"/>
    <w:rsid w:val="00A92E79"/>
    <w:rsid w:val="00AD15C2"/>
    <w:rsid w:val="00B22AB6"/>
    <w:rsid w:val="00BC430A"/>
    <w:rsid w:val="00C64988"/>
    <w:rsid w:val="00D42B63"/>
    <w:rsid w:val="00D85771"/>
    <w:rsid w:val="00E53ECB"/>
    <w:rsid w:val="00E909BD"/>
    <w:rsid w:val="00FB6B90"/>
    <w:rsid w:val="00FD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1ED21"/>
  <w15:chartTrackingRefBased/>
  <w15:docId w15:val="{CA142108-6045-4237-8DE5-D876AA076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text"/>
    <w:qFormat/>
    <w:rsid w:val="0084780C"/>
    <w:pPr>
      <w:spacing w:after="0" w:line="240" w:lineRule="auto"/>
    </w:pPr>
    <w:rPr>
      <w:rFonts w:ascii="Arial" w:eastAsiaTheme="minorEastAsia" w:hAnsi="Arial" w:cs="Arial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4780C"/>
    <w:pPr>
      <w:keepNext/>
      <w:spacing w:after="180"/>
      <w:outlineLvl w:val="0"/>
    </w:pPr>
    <w:rPr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780C"/>
    <w:rPr>
      <w:rFonts w:ascii="Arial" w:eastAsiaTheme="minorEastAsia" w:hAnsi="Arial" w:cs="Arial"/>
      <w:b/>
      <w:kern w:val="0"/>
      <w:sz w:val="32"/>
      <w:szCs w:val="3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84780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780C"/>
    <w:rPr>
      <w:rFonts w:ascii="Arial" w:eastAsiaTheme="minorEastAsia" w:hAnsi="Arial" w:cs="Arial"/>
      <w:kern w:val="0"/>
      <w:sz w:val="24"/>
      <w:szCs w:val="24"/>
      <w14:ligatures w14:val="none"/>
    </w:rPr>
  </w:style>
  <w:style w:type="character" w:styleId="Hyperlink">
    <w:name w:val="Hyperlink"/>
    <w:uiPriority w:val="99"/>
    <w:rsid w:val="0084780C"/>
    <w:rPr>
      <w:color w:val="0000FF"/>
      <w:u w:val="single"/>
    </w:rPr>
  </w:style>
  <w:style w:type="paragraph" w:styleId="ListParagraph">
    <w:name w:val="List Paragraph"/>
    <w:aliases w:val="Bullet 1,Bullet Points,Colorful List - Accent 11,Dot pt,F5 List Paragraph,Indicator Text,List Paragraph Char Char Char,List Paragraph1,List Paragraph12,List Paragraph2,MAIN CONTENT,No Spacing1,Normal numbered,Numbered Para 1,OBC Bullet"/>
    <w:basedOn w:val="Normal"/>
    <w:link w:val="ListParagraphChar"/>
    <w:uiPriority w:val="34"/>
    <w:qFormat/>
    <w:rsid w:val="0084780C"/>
    <w:pPr>
      <w:ind w:left="720"/>
      <w:contextualSpacing/>
    </w:pPr>
  </w:style>
  <w:style w:type="character" w:customStyle="1" w:styleId="ListParagraphChar">
    <w:name w:val="List Paragraph Char"/>
    <w:aliases w:val="Bullet 1 Char,Bullet Points Char,Colorful List - Accent 11 Char,Dot pt Char,F5 List Paragraph Char,Indicator Text Char,List Paragraph Char Char Char Char,List Paragraph1 Char,List Paragraph12 Char,List Paragraph2 Char,OBC Bullet Char"/>
    <w:basedOn w:val="DefaultParagraphFont"/>
    <w:link w:val="ListParagraph"/>
    <w:uiPriority w:val="34"/>
    <w:qFormat/>
    <w:rsid w:val="0084780C"/>
    <w:rPr>
      <w:rFonts w:ascii="Arial" w:eastAsiaTheme="minorEastAsia" w:hAnsi="Arial" w:cs="Arial"/>
      <w:kern w:val="0"/>
      <w:sz w:val="24"/>
      <w:szCs w:val="24"/>
      <w14:ligatures w14:val="none"/>
    </w:rPr>
  </w:style>
  <w:style w:type="paragraph" w:styleId="BodyText3">
    <w:name w:val="Body Text 3"/>
    <w:basedOn w:val="Normal"/>
    <w:link w:val="BodyText3Char"/>
    <w:rsid w:val="0084780C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84780C"/>
    <w:rPr>
      <w:rFonts w:ascii="Arial" w:eastAsia="Times New Roman" w:hAnsi="Arial" w:cs="Times New Roman"/>
      <w:b/>
      <w:kern w:val="0"/>
      <w:sz w:val="24"/>
      <w:szCs w:val="20"/>
      <w14:ligatures w14:val="none"/>
    </w:rPr>
  </w:style>
  <w:style w:type="numbering" w:customStyle="1" w:styleId="EDUCATIONSTANDARDBULLETEDLIST">
    <w:name w:val="EDUCATION STANDARD BULLETED LIST"/>
    <w:uiPriority w:val="99"/>
    <w:rsid w:val="0084780C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yperlink" Target="mailto:YmgynghoriadCGA.WG47380@llyw.cymr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6" ma:contentTypeDescription="Create a new document." ma:contentTypeScope="" ma:versionID="1b9ff9e652b93735f6c8dc331be1395b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047d753a7ec7fe2738d502467db11186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398AB43-68C0-43D6-A33A-4030D8C7A0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038AE5-71C9-40C2-998D-C629E9DB3652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customXml/itemProps3.xml><?xml version="1.0" encoding="utf-8"?>
<ds:datastoreItem xmlns:ds="http://schemas.openxmlformats.org/officeDocument/2006/customXml" ds:itemID="{AA35C851-948D-4FF2-9E66-12B651BE58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564</Words>
  <Characters>3215</Characters>
  <Application>Microsoft Office Word</Application>
  <DocSecurity>0</DocSecurity>
  <Lines>26</Lines>
  <Paragraphs>7</Paragraphs>
  <ScaleCrop>false</ScaleCrop>
  <Company>Welsh Government</Company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Holbrook, David (ESJWL - ESJ Ops - Digital Learning Div)</dc:creator>
  <cp:keywords/>
  <dc:description/>
  <cp:lastModifiedBy>Angela Guarno</cp:lastModifiedBy>
  <cp:revision>2</cp:revision>
  <cp:lastPrinted>2023-11-22T12:23:00Z</cp:lastPrinted>
  <dcterms:created xsi:type="dcterms:W3CDTF">2023-11-22T14:35:00Z</dcterms:created>
  <dcterms:modified xsi:type="dcterms:W3CDTF">2023-11-22T14:35:00Z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MediaServiceImageTags">
    <vt:lpwstr/>
  </property>
</Properties>
</file>