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8A0DAE" w14:textId="69E6B1AA" w:rsidR="005B62AF" w:rsidRPr="0094692E" w:rsidRDefault="0094692E" w:rsidP="00D56B2C">
      <w:pPr>
        <w:rPr>
          <w:sz w:val="24"/>
          <w:szCs w:val="24"/>
          <w:lang w:val="cy-GB"/>
        </w:rPr>
      </w:pPr>
      <w:bookmarkStart w:id="0" w:name="_GoBack"/>
      <w:bookmarkEnd w:id="0"/>
      <w:r>
        <w:rPr>
          <w:sz w:val="24"/>
          <w:szCs w:val="24"/>
          <w:lang w:val="cy-GB"/>
        </w:rPr>
        <w:t>At</w:t>
      </w:r>
      <w:r w:rsidR="007269EC" w:rsidRPr="0094692E">
        <w:rPr>
          <w:sz w:val="24"/>
          <w:szCs w:val="24"/>
          <w:lang w:val="cy-GB"/>
        </w:rPr>
        <w:t xml:space="preserve">: </w:t>
      </w:r>
      <w:r>
        <w:rPr>
          <w:sz w:val="24"/>
          <w:szCs w:val="24"/>
          <w:lang w:val="cy-GB"/>
        </w:rPr>
        <w:t>Llywodraeth Cymru</w:t>
      </w:r>
    </w:p>
    <w:p w14:paraId="773B9CAE" w14:textId="77777777" w:rsidR="00272F50" w:rsidRPr="0094692E" w:rsidRDefault="00272F50" w:rsidP="00D56B2C">
      <w:pPr>
        <w:rPr>
          <w:sz w:val="24"/>
          <w:szCs w:val="24"/>
          <w:lang w:val="cy-GB"/>
        </w:rPr>
      </w:pPr>
    </w:p>
    <w:p w14:paraId="44F6C28F" w14:textId="39B0EF0C" w:rsidR="00272F50" w:rsidRPr="0094692E" w:rsidRDefault="00E87395" w:rsidP="00D56B2C">
      <w:pPr>
        <w:jc w:val="right"/>
        <w:rPr>
          <w:sz w:val="24"/>
          <w:szCs w:val="24"/>
          <w:lang w:val="cy-GB"/>
        </w:rPr>
      </w:pPr>
      <w:r w:rsidRPr="0094692E">
        <w:rPr>
          <w:sz w:val="24"/>
          <w:szCs w:val="24"/>
          <w:lang w:val="cy-GB"/>
        </w:rPr>
        <w:t>14 Ma</w:t>
      </w:r>
      <w:r w:rsidR="0094692E">
        <w:rPr>
          <w:sz w:val="24"/>
          <w:szCs w:val="24"/>
          <w:lang w:val="cy-GB"/>
        </w:rPr>
        <w:t>w</w:t>
      </w:r>
      <w:r w:rsidRPr="0094692E">
        <w:rPr>
          <w:sz w:val="24"/>
          <w:szCs w:val="24"/>
          <w:lang w:val="cy-GB"/>
        </w:rPr>
        <w:t>r</w:t>
      </w:r>
      <w:r w:rsidR="0094692E">
        <w:rPr>
          <w:sz w:val="24"/>
          <w:szCs w:val="24"/>
          <w:lang w:val="cy-GB"/>
        </w:rPr>
        <w:t>t</w:t>
      </w:r>
      <w:r w:rsidRPr="0094692E">
        <w:rPr>
          <w:sz w:val="24"/>
          <w:szCs w:val="24"/>
          <w:lang w:val="cy-GB"/>
        </w:rPr>
        <w:t>h 2021</w:t>
      </w:r>
    </w:p>
    <w:p w14:paraId="4992D1D3" w14:textId="22D289D2" w:rsidR="00272F50" w:rsidRPr="0094692E" w:rsidRDefault="0094692E" w:rsidP="00D56B2C">
      <w:pPr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Annwyl gydweithwyr</w:t>
      </w:r>
    </w:p>
    <w:p w14:paraId="20885862" w14:textId="77777777" w:rsidR="00E74136" w:rsidRPr="0094692E" w:rsidRDefault="00E74136" w:rsidP="00E74136">
      <w:pPr>
        <w:rPr>
          <w:b/>
          <w:sz w:val="24"/>
          <w:szCs w:val="24"/>
          <w:lang w:val="cy-GB"/>
        </w:rPr>
      </w:pPr>
    </w:p>
    <w:p w14:paraId="29B35B14" w14:textId="702260C4" w:rsidR="007269EC" w:rsidRPr="0094692E" w:rsidRDefault="0094692E" w:rsidP="00D56B2C">
      <w:pPr>
        <w:tabs>
          <w:tab w:val="left" w:pos="3620"/>
        </w:tabs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Diolch i chi am roi’r cyfle  inni ymateb i’r ymgynghoriad ynghylch dogfen ddrafft Llywodraeth Cymru, Canllawiau gwella ysgolion: fframwaith ar gyfer gwerthuso, gwella ac atebolrwydd.</w:t>
      </w:r>
    </w:p>
    <w:p w14:paraId="60B9DFF0" w14:textId="77777777" w:rsidR="007269EC" w:rsidRPr="0094692E" w:rsidRDefault="007269EC" w:rsidP="00D56B2C">
      <w:pPr>
        <w:rPr>
          <w:sz w:val="24"/>
          <w:szCs w:val="24"/>
          <w:lang w:val="cy-GB"/>
        </w:rPr>
      </w:pPr>
    </w:p>
    <w:p w14:paraId="55D0D393" w14:textId="2A823583" w:rsidR="00053663" w:rsidRPr="0094692E" w:rsidRDefault="00053663" w:rsidP="00D56B2C">
      <w:pPr>
        <w:rPr>
          <w:sz w:val="24"/>
          <w:szCs w:val="24"/>
          <w:u w:val="single"/>
          <w:lang w:val="cy-GB"/>
        </w:rPr>
      </w:pPr>
      <w:r w:rsidRPr="0094692E">
        <w:rPr>
          <w:sz w:val="24"/>
          <w:szCs w:val="24"/>
          <w:u w:val="single"/>
          <w:lang w:val="cy-GB"/>
        </w:rPr>
        <w:t>A</w:t>
      </w:r>
      <w:r w:rsidR="0094692E">
        <w:rPr>
          <w:sz w:val="24"/>
          <w:szCs w:val="24"/>
          <w:u w:val="single"/>
          <w:lang w:val="cy-GB"/>
        </w:rPr>
        <w:t>mdanom ni</w:t>
      </w:r>
    </w:p>
    <w:p w14:paraId="4751A2FE" w14:textId="77777777" w:rsidR="00053663" w:rsidRPr="0094692E" w:rsidRDefault="00053663" w:rsidP="00D56B2C">
      <w:pPr>
        <w:rPr>
          <w:sz w:val="24"/>
          <w:szCs w:val="24"/>
          <w:lang w:val="cy-GB"/>
        </w:rPr>
      </w:pPr>
    </w:p>
    <w:p w14:paraId="2C73A60D" w14:textId="5D9AADE7" w:rsidR="005210C4" w:rsidRPr="005210C4" w:rsidRDefault="005210C4" w:rsidP="005210C4">
      <w:pPr>
        <w:rPr>
          <w:sz w:val="24"/>
          <w:szCs w:val="24"/>
          <w:lang w:val="cy-GB"/>
        </w:rPr>
      </w:pPr>
      <w:r w:rsidRPr="005210C4">
        <w:rPr>
          <w:sz w:val="24"/>
          <w:szCs w:val="24"/>
          <w:lang w:val="cy-GB"/>
        </w:rPr>
        <w:t>Mae Cyngor y Gweithlu Addysg (CGA) yn rheoleiddiwr annibynnol, a sefydlwyd gan Ddeddf Addysg (Cymru) 2014. Rydym yn gweithio gyda gweithwyr addysg proffesiynol, mewn rolau addysgu a chymorth, o’r cyfnod sylfaen drwodd i addysg bellach, gwaith ieuenctid a dysgu seiliedig ar waith. Ein Cofrestr o Ymarferwyr Addysg yng Nghymru yw’r gofrestr gyhoeddus fwyaf o unrhyw broffesiwn yng Nghymru a’r helaethaf o’i math yn y byd, gyda</w:t>
      </w:r>
      <w:r>
        <w:rPr>
          <w:sz w:val="24"/>
          <w:szCs w:val="24"/>
          <w:lang w:val="cy-GB"/>
        </w:rPr>
        <w:t xml:space="preserve"> bron 80,000 o</w:t>
      </w:r>
      <w:r w:rsidRPr="005210C4">
        <w:rPr>
          <w:sz w:val="24"/>
          <w:szCs w:val="24"/>
          <w:lang w:val="cy-GB"/>
        </w:rPr>
        <w:t xml:space="preserve"> ymarferwyr wedi’u cofrestru ar draws saith grŵp gwahanol yn y gweithlu addysg.</w:t>
      </w:r>
    </w:p>
    <w:p w14:paraId="0D7068DD" w14:textId="77777777" w:rsidR="005210C4" w:rsidRDefault="005210C4" w:rsidP="00115751">
      <w:pPr>
        <w:rPr>
          <w:sz w:val="24"/>
          <w:szCs w:val="24"/>
          <w:lang w:val="cy-GB"/>
        </w:rPr>
      </w:pPr>
    </w:p>
    <w:p w14:paraId="247F962E" w14:textId="4CFCBE23" w:rsidR="00115751" w:rsidRDefault="005210C4" w:rsidP="00115751">
      <w:pPr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 xml:space="preserve">O dan Ddeddf Addysg </w:t>
      </w:r>
      <w:r w:rsidR="00115751" w:rsidRPr="0094692E">
        <w:rPr>
          <w:sz w:val="24"/>
          <w:szCs w:val="24"/>
          <w:lang w:val="cy-GB"/>
        </w:rPr>
        <w:t>(</w:t>
      </w:r>
      <w:r>
        <w:rPr>
          <w:sz w:val="24"/>
          <w:szCs w:val="24"/>
          <w:lang w:val="cy-GB"/>
        </w:rPr>
        <w:t>Cymru</w:t>
      </w:r>
      <w:r w:rsidR="00115751" w:rsidRPr="0094692E">
        <w:rPr>
          <w:sz w:val="24"/>
          <w:szCs w:val="24"/>
          <w:lang w:val="cy-GB"/>
        </w:rPr>
        <w:t xml:space="preserve">) 2014, </w:t>
      </w:r>
      <w:r>
        <w:rPr>
          <w:sz w:val="24"/>
          <w:szCs w:val="24"/>
          <w:lang w:val="cy-GB"/>
        </w:rPr>
        <w:t>prif nodau a swyddogaethau’r Cyngor yw</w:t>
      </w:r>
      <w:r w:rsidR="00115751" w:rsidRPr="0094692E">
        <w:rPr>
          <w:sz w:val="24"/>
          <w:szCs w:val="24"/>
          <w:lang w:val="cy-GB"/>
        </w:rPr>
        <w:t xml:space="preserve">: </w:t>
      </w:r>
    </w:p>
    <w:p w14:paraId="235C3986" w14:textId="40BACE44" w:rsidR="00D418D3" w:rsidRPr="00D418D3" w:rsidRDefault="00D418D3" w:rsidP="00D418D3">
      <w:pPr>
        <w:pStyle w:val="NoSpacing"/>
        <w:numPr>
          <w:ilvl w:val="0"/>
          <w:numId w:val="7"/>
        </w:numPr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C</w:t>
      </w:r>
      <w:r w:rsidRPr="00D418D3">
        <w:rPr>
          <w:sz w:val="24"/>
          <w:szCs w:val="24"/>
          <w:lang w:val="cy-GB"/>
        </w:rPr>
        <w:t xml:space="preserve">yfrannu at wella safonau addysgu ac ansawdd dysgu yng Nghymru </w:t>
      </w:r>
    </w:p>
    <w:p w14:paraId="24178C11" w14:textId="7C95AA83" w:rsidR="00D418D3" w:rsidRPr="00D418D3" w:rsidRDefault="00D418D3" w:rsidP="00D418D3">
      <w:pPr>
        <w:pStyle w:val="NoSpacing"/>
        <w:numPr>
          <w:ilvl w:val="0"/>
          <w:numId w:val="7"/>
        </w:numPr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C</w:t>
      </w:r>
      <w:r w:rsidRPr="00D418D3">
        <w:rPr>
          <w:sz w:val="24"/>
          <w:szCs w:val="24"/>
          <w:lang w:val="cy-GB"/>
        </w:rPr>
        <w:t>ynnal a gwella safonau ymddygiad proffesiynol ymhlith athrawon a phobl sy’n cynorthwyo ag addysgu a dysgu yng Nghymru</w:t>
      </w:r>
    </w:p>
    <w:p w14:paraId="36653F78" w14:textId="71C56D86" w:rsidR="00D418D3" w:rsidRPr="00D418D3" w:rsidRDefault="00D418D3" w:rsidP="00D418D3">
      <w:pPr>
        <w:pStyle w:val="ListParagraph"/>
        <w:numPr>
          <w:ilvl w:val="0"/>
          <w:numId w:val="7"/>
        </w:numPr>
        <w:spacing w:after="0" w:line="240" w:lineRule="auto"/>
        <w:rPr>
          <w:rFonts w:eastAsia="Calibri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D</w:t>
      </w:r>
      <w:r w:rsidRPr="00D418D3">
        <w:rPr>
          <w:sz w:val="24"/>
          <w:szCs w:val="24"/>
          <w:lang w:val="cy-GB"/>
        </w:rPr>
        <w:t>iogelu buddiannau dysgwyr, rhieni a’r cyhoedd a chynnal ymddiriedaeth a hyder y cyhoedd yn y gweithlu addysg</w:t>
      </w:r>
    </w:p>
    <w:p w14:paraId="49F3A70B" w14:textId="77777777" w:rsidR="00D418D3" w:rsidRPr="0094692E" w:rsidRDefault="00D418D3" w:rsidP="00115751">
      <w:pPr>
        <w:rPr>
          <w:sz w:val="24"/>
          <w:szCs w:val="24"/>
          <w:lang w:val="cy-GB"/>
        </w:rPr>
      </w:pPr>
    </w:p>
    <w:p w14:paraId="12A3EC01" w14:textId="7A044F9C" w:rsidR="0011548C" w:rsidRPr="0094692E" w:rsidRDefault="00B562A7" w:rsidP="00D56B2C">
      <w:pPr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Mae’r Cyngor yn cyfyngu ei sylwadau i faterion sydd o fewn ei gylch gwaith statudol</w:t>
      </w:r>
      <w:r w:rsidR="0011548C" w:rsidRPr="0094692E">
        <w:rPr>
          <w:sz w:val="24"/>
          <w:szCs w:val="24"/>
          <w:lang w:val="cy-GB"/>
        </w:rPr>
        <w:t>.</w:t>
      </w:r>
    </w:p>
    <w:p w14:paraId="35A1AD71" w14:textId="77777777" w:rsidR="005B62AF" w:rsidRPr="0094692E" w:rsidRDefault="005B62AF" w:rsidP="00D56B2C">
      <w:pPr>
        <w:rPr>
          <w:sz w:val="24"/>
          <w:szCs w:val="24"/>
          <w:lang w:val="cy-GB"/>
        </w:rPr>
      </w:pPr>
    </w:p>
    <w:p w14:paraId="1687A20B" w14:textId="65EF3AFF" w:rsidR="00E6037C" w:rsidRPr="0094692E" w:rsidRDefault="00D418D3" w:rsidP="00D56B2C">
      <w:pPr>
        <w:rPr>
          <w:sz w:val="24"/>
          <w:szCs w:val="24"/>
          <w:u w:val="single"/>
          <w:lang w:val="cy-GB"/>
        </w:rPr>
      </w:pPr>
      <w:r>
        <w:rPr>
          <w:sz w:val="24"/>
          <w:szCs w:val="24"/>
          <w:u w:val="single"/>
          <w:lang w:val="cy-GB"/>
        </w:rPr>
        <w:t>Sylwadau</w:t>
      </w:r>
    </w:p>
    <w:p w14:paraId="6C60393D" w14:textId="77777777" w:rsidR="00053663" w:rsidRPr="0094692E" w:rsidRDefault="00053663" w:rsidP="00D56B2C">
      <w:pPr>
        <w:rPr>
          <w:sz w:val="24"/>
          <w:szCs w:val="24"/>
          <w:lang w:val="cy-GB"/>
        </w:rPr>
      </w:pPr>
    </w:p>
    <w:p w14:paraId="4280D0AC" w14:textId="02713698" w:rsidR="00300457" w:rsidRPr="0094692E" w:rsidRDefault="00FC6597" w:rsidP="00300457">
      <w:pPr>
        <w:pStyle w:val="ListParagraph"/>
        <w:numPr>
          <w:ilvl w:val="0"/>
          <w:numId w:val="4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Mae’r Cyngor yn croesawu cyhoeddi’r canllawiau drafft gan Lywodraeth Cymru fel datblygiad amserol</w:t>
      </w:r>
      <w:r w:rsidR="00977324" w:rsidRPr="0094692E">
        <w:rPr>
          <w:sz w:val="24"/>
          <w:szCs w:val="24"/>
          <w:lang w:val="cy-GB"/>
        </w:rPr>
        <w:t xml:space="preserve">, </w:t>
      </w:r>
      <w:r>
        <w:rPr>
          <w:sz w:val="24"/>
          <w:szCs w:val="24"/>
          <w:lang w:val="cy-GB"/>
        </w:rPr>
        <w:t>wrth i ysgolion baratoi ar gyfer cyflwyno’r cwricwlwm newydd</w:t>
      </w:r>
      <w:r w:rsidR="009B511F" w:rsidRPr="0094692E">
        <w:rPr>
          <w:sz w:val="24"/>
          <w:szCs w:val="24"/>
          <w:lang w:val="cy-GB"/>
        </w:rPr>
        <w:t>.</w:t>
      </w:r>
      <w:r w:rsidR="00300457" w:rsidRPr="0094692E">
        <w:rPr>
          <w:sz w:val="24"/>
          <w:szCs w:val="24"/>
          <w:lang w:val="cy-GB"/>
        </w:rPr>
        <w:t xml:space="preserve"> </w:t>
      </w:r>
    </w:p>
    <w:p w14:paraId="62D22588" w14:textId="77777777" w:rsidR="00300457" w:rsidRPr="0094692E" w:rsidRDefault="009B511F" w:rsidP="00300457">
      <w:pPr>
        <w:pStyle w:val="ListParagraph"/>
        <w:spacing w:after="0" w:line="240" w:lineRule="auto"/>
        <w:rPr>
          <w:rFonts w:cstheme="minorHAnsi"/>
          <w:sz w:val="24"/>
          <w:szCs w:val="24"/>
          <w:lang w:val="cy-GB"/>
        </w:rPr>
      </w:pPr>
      <w:r w:rsidRPr="0094692E">
        <w:rPr>
          <w:sz w:val="24"/>
          <w:szCs w:val="24"/>
          <w:lang w:val="cy-GB"/>
        </w:rPr>
        <w:t xml:space="preserve"> </w:t>
      </w:r>
    </w:p>
    <w:p w14:paraId="32F6C473" w14:textId="7524D47B" w:rsidR="006919D6" w:rsidRDefault="004E769F" w:rsidP="005046CC">
      <w:pPr>
        <w:pStyle w:val="ListParagraph"/>
        <w:numPr>
          <w:ilvl w:val="0"/>
          <w:numId w:val="4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Rydym yn cefnogi’r pwyslais</w:t>
      </w:r>
      <w:r w:rsidR="00D107DE" w:rsidRPr="0094692E">
        <w:rPr>
          <w:sz w:val="24"/>
          <w:szCs w:val="24"/>
          <w:lang w:val="cy-GB"/>
        </w:rPr>
        <w:t xml:space="preserve">, </w:t>
      </w:r>
      <w:r>
        <w:rPr>
          <w:sz w:val="24"/>
          <w:szCs w:val="24"/>
          <w:lang w:val="cy-GB"/>
        </w:rPr>
        <w:t>yn y ddogfen</w:t>
      </w:r>
      <w:r w:rsidR="00D107DE" w:rsidRPr="0094692E">
        <w:rPr>
          <w:sz w:val="24"/>
          <w:szCs w:val="24"/>
          <w:lang w:val="cy-GB"/>
        </w:rPr>
        <w:t>,</w:t>
      </w:r>
      <w:r w:rsidR="006919D6" w:rsidRPr="0094692E">
        <w:rPr>
          <w:sz w:val="24"/>
          <w:szCs w:val="24"/>
          <w:lang w:val="cy-GB"/>
        </w:rPr>
        <w:t xml:space="preserve"> </w:t>
      </w:r>
      <w:r>
        <w:rPr>
          <w:sz w:val="24"/>
          <w:szCs w:val="24"/>
          <w:lang w:val="cy-GB"/>
        </w:rPr>
        <w:t xml:space="preserve">ar hunanwerthuso cadarn ac yn croesawu’r amlygrwydd a roddwyd i rôl tystiolaeth wrth sicrhau atebolrwydd a chefnogi system </w:t>
      </w:r>
      <w:r w:rsidR="00505D8A">
        <w:rPr>
          <w:sz w:val="24"/>
          <w:szCs w:val="24"/>
          <w:lang w:val="cy-GB"/>
        </w:rPr>
        <w:t xml:space="preserve">hunanwella </w:t>
      </w:r>
      <w:r>
        <w:rPr>
          <w:sz w:val="24"/>
          <w:szCs w:val="24"/>
          <w:lang w:val="cy-GB"/>
        </w:rPr>
        <w:t>effeithiol</w:t>
      </w:r>
      <w:r w:rsidR="006919D6" w:rsidRPr="0094692E">
        <w:rPr>
          <w:rFonts w:cstheme="minorHAnsi"/>
          <w:sz w:val="24"/>
          <w:szCs w:val="24"/>
          <w:lang w:val="cy-GB"/>
        </w:rPr>
        <w:t xml:space="preserve">. </w:t>
      </w:r>
      <w:r w:rsidR="00505D8A">
        <w:rPr>
          <w:rFonts w:cstheme="minorHAnsi"/>
          <w:sz w:val="24"/>
          <w:szCs w:val="24"/>
          <w:lang w:val="cy-GB"/>
        </w:rPr>
        <w:t xml:space="preserve">O’i gyflawni’n effeithiol, gall hunanwerthuso chwarae rhan bwysig wrth sbarduno gwelliant </w:t>
      </w:r>
      <w:r w:rsidR="00067B45">
        <w:rPr>
          <w:rFonts w:cstheme="minorHAnsi"/>
          <w:sz w:val="24"/>
          <w:szCs w:val="24"/>
          <w:lang w:val="cy-GB"/>
        </w:rPr>
        <w:t>o ran dysgu disgyblion a dysgu proffesiynol</w:t>
      </w:r>
      <w:r w:rsidR="00300457" w:rsidRPr="0094692E">
        <w:rPr>
          <w:rFonts w:cstheme="minorHAnsi"/>
          <w:sz w:val="24"/>
          <w:szCs w:val="24"/>
          <w:lang w:val="cy-GB"/>
        </w:rPr>
        <w:t xml:space="preserve">. </w:t>
      </w:r>
      <w:r w:rsidR="00067B45">
        <w:rPr>
          <w:rFonts w:cstheme="minorHAnsi"/>
          <w:sz w:val="24"/>
          <w:szCs w:val="24"/>
          <w:lang w:val="cy-GB"/>
        </w:rPr>
        <w:t>Fodd bynnag, ym marn y Cyngor, er mwyn i system o’r fath lwyddo</w:t>
      </w:r>
      <w:r w:rsidR="008B77EF" w:rsidRPr="0094692E">
        <w:rPr>
          <w:rFonts w:cstheme="minorHAnsi"/>
          <w:sz w:val="24"/>
          <w:szCs w:val="24"/>
          <w:lang w:val="cy-GB"/>
        </w:rPr>
        <w:t xml:space="preserve">, </w:t>
      </w:r>
      <w:r w:rsidR="00067B45">
        <w:rPr>
          <w:rFonts w:cstheme="minorHAnsi"/>
          <w:sz w:val="24"/>
          <w:szCs w:val="24"/>
          <w:lang w:val="cy-GB"/>
        </w:rPr>
        <w:t xml:space="preserve">bydd yn </w:t>
      </w:r>
      <w:r w:rsidR="000C7866">
        <w:rPr>
          <w:rFonts w:cstheme="minorHAnsi"/>
          <w:sz w:val="24"/>
          <w:szCs w:val="24"/>
          <w:lang w:val="cy-GB"/>
        </w:rPr>
        <w:t xml:space="preserve">hanfodol </w:t>
      </w:r>
      <w:r w:rsidR="00067B45">
        <w:rPr>
          <w:rFonts w:cstheme="minorHAnsi"/>
          <w:sz w:val="24"/>
          <w:szCs w:val="24"/>
          <w:lang w:val="cy-GB"/>
        </w:rPr>
        <w:t xml:space="preserve">sicrhau bod ysgolion yn cael cymorth priodol oddi wrth randdeiliaid allweddol eraill yn y system </w:t>
      </w:r>
      <w:r w:rsidR="008B77EF" w:rsidRPr="0094692E">
        <w:rPr>
          <w:rFonts w:cstheme="minorHAnsi"/>
          <w:sz w:val="24"/>
          <w:szCs w:val="24"/>
          <w:lang w:val="cy-GB"/>
        </w:rPr>
        <w:t xml:space="preserve">– </w:t>
      </w:r>
      <w:r w:rsidR="00067B45">
        <w:rPr>
          <w:rFonts w:cstheme="minorHAnsi"/>
          <w:sz w:val="24"/>
          <w:szCs w:val="24"/>
          <w:lang w:val="cy-GB"/>
        </w:rPr>
        <w:t>yn arbennig y consortia rhanbarthol</w:t>
      </w:r>
      <w:r w:rsidR="00831446" w:rsidRPr="0094692E">
        <w:rPr>
          <w:rFonts w:cstheme="minorHAnsi"/>
          <w:sz w:val="24"/>
          <w:szCs w:val="24"/>
          <w:lang w:val="cy-GB"/>
        </w:rPr>
        <w:t xml:space="preserve">. </w:t>
      </w:r>
      <w:r w:rsidR="00067B45">
        <w:rPr>
          <w:rFonts w:cstheme="minorHAnsi"/>
          <w:sz w:val="24"/>
          <w:szCs w:val="24"/>
          <w:lang w:val="cy-GB"/>
        </w:rPr>
        <w:t>Mae hefyd o’r pwys mwyaf bod ansawdd y cymorth hwn yn gyson ar draws pob rhan o Gymru</w:t>
      </w:r>
      <w:r w:rsidR="00977324" w:rsidRPr="0094692E">
        <w:rPr>
          <w:rFonts w:cstheme="minorHAnsi"/>
          <w:sz w:val="24"/>
          <w:szCs w:val="24"/>
          <w:lang w:val="cy-GB"/>
        </w:rPr>
        <w:t>.</w:t>
      </w:r>
      <w:r w:rsidR="00300457" w:rsidRPr="0094692E">
        <w:rPr>
          <w:rFonts w:cstheme="minorHAnsi"/>
          <w:sz w:val="24"/>
          <w:szCs w:val="24"/>
          <w:lang w:val="cy-GB"/>
        </w:rPr>
        <w:t xml:space="preserve">  </w:t>
      </w:r>
    </w:p>
    <w:p w14:paraId="0EA5AD4C" w14:textId="6AEEE247" w:rsidR="000C7866" w:rsidRPr="00300457" w:rsidRDefault="000C7866" w:rsidP="000C7866">
      <w:pPr>
        <w:pStyle w:val="ListParagraph"/>
        <w:spacing w:after="0" w:line="240" w:lineRule="auto"/>
        <w:rPr>
          <w:rFonts w:cstheme="minorHAnsi"/>
          <w:sz w:val="24"/>
          <w:szCs w:val="24"/>
        </w:rPr>
      </w:pPr>
    </w:p>
    <w:p w14:paraId="5784E806" w14:textId="6C807810" w:rsidR="004C1A7B" w:rsidRDefault="00855E7B" w:rsidP="008B77EF">
      <w:pPr>
        <w:pStyle w:val="ListParagraph"/>
        <w:numPr>
          <w:ilvl w:val="0"/>
          <w:numId w:val="4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Mae’r Cyngor yn nodi’r adran yn y canllawiau drafft</w:t>
      </w:r>
      <w:r w:rsidR="001E03FB" w:rsidRPr="0094692E">
        <w:rPr>
          <w:rFonts w:cstheme="minorHAnsi"/>
          <w:sz w:val="24"/>
          <w:szCs w:val="24"/>
          <w:lang w:val="cy-GB"/>
        </w:rPr>
        <w:t xml:space="preserve">, </w:t>
      </w:r>
      <w:r>
        <w:rPr>
          <w:rFonts w:cstheme="minorHAnsi"/>
          <w:sz w:val="24"/>
          <w:szCs w:val="24"/>
          <w:lang w:val="cy-GB"/>
        </w:rPr>
        <w:t xml:space="preserve">sy’n rhoi braslun o’r hyn mae Llywodraeth Cymru yn disgwyl </w:t>
      </w:r>
      <w:r w:rsidR="00257786">
        <w:rPr>
          <w:rFonts w:cstheme="minorHAnsi"/>
          <w:sz w:val="24"/>
          <w:szCs w:val="24"/>
          <w:lang w:val="cy-GB"/>
        </w:rPr>
        <w:t xml:space="preserve">i </w:t>
      </w:r>
      <w:r>
        <w:rPr>
          <w:rFonts w:cstheme="minorHAnsi"/>
          <w:sz w:val="24"/>
          <w:szCs w:val="24"/>
          <w:lang w:val="cy-GB"/>
        </w:rPr>
        <w:t>ysgolion</w:t>
      </w:r>
      <w:r w:rsidR="001E03FB" w:rsidRPr="0094692E">
        <w:rPr>
          <w:rFonts w:cstheme="minorHAnsi"/>
          <w:sz w:val="24"/>
          <w:szCs w:val="24"/>
          <w:lang w:val="cy-GB"/>
        </w:rPr>
        <w:t xml:space="preserve">, </w:t>
      </w:r>
      <w:r>
        <w:rPr>
          <w:rFonts w:cstheme="minorHAnsi"/>
          <w:sz w:val="24"/>
          <w:szCs w:val="24"/>
          <w:lang w:val="cy-GB"/>
        </w:rPr>
        <w:t>awdurdodau lleol, awdurdodau esgobaethol</w:t>
      </w:r>
      <w:r w:rsidR="004C1A7B" w:rsidRPr="0094692E">
        <w:rPr>
          <w:rFonts w:cstheme="minorHAnsi"/>
          <w:sz w:val="24"/>
          <w:szCs w:val="24"/>
          <w:lang w:val="cy-GB"/>
        </w:rPr>
        <w:t xml:space="preserve">, </w:t>
      </w:r>
      <w:r w:rsidR="00C761CD">
        <w:rPr>
          <w:rFonts w:cstheme="minorHAnsi"/>
          <w:sz w:val="24"/>
          <w:szCs w:val="24"/>
          <w:lang w:val="cy-GB"/>
        </w:rPr>
        <w:t>y consortia rhanbarthol</w:t>
      </w:r>
      <w:r w:rsidR="004C1A7B" w:rsidRPr="0094692E">
        <w:rPr>
          <w:rFonts w:cstheme="minorHAnsi"/>
          <w:sz w:val="24"/>
          <w:szCs w:val="24"/>
          <w:lang w:val="cy-GB"/>
        </w:rPr>
        <w:t xml:space="preserve"> a</w:t>
      </w:r>
      <w:r w:rsidR="00C761CD">
        <w:rPr>
          <w:rFonts w:cstheme="minorHAnsi"/>
          <w:sz w:val="24"/>
          <w:szCs w:val="24"/>
          <w:lang w:val="cy-GB"/>
        </w:rPr>
        <w:t>c</w:t>
      </w:r>
      <w:r w:rsidR="004C1A7B" w:rsidRPr="0094692E">
        <w:rPr>
          <w:rFonts w:cstheme="minorHAnsi"/>
          <w:sz w:val="24"/>
          <w:szCs w:val="24"/>
          <w:lang w:val="cy-GB"/>
        </w:rPr>
        <w:t xml:space="preserve"> Estyn</w:t>
      </w:r>
      <w:r w:rsidR="00257786">
        <w:rPr>
          <w:rFonts w:cstheme="minorHAnsi"/>
          <w:sz w:val="24"/>
          <w:szCs w:val="24"/>
          <w:lang w:val="cy-GB"/>
        </w:rPr>
        <w:t xml:space="preserve"> ei wneud</w:t>
      </w:r>
      <w:r w:rsidR="004C1A7B" w:rsidRPr="0094692E">
        <w:rPr>
          <w:rFonts w:cstheme="minorHAnsi"/>
          <w:sz w:val="24"/>
          <w:szCs w:val="24"/>
          <w:lang w:val="cy-GB"/>
        </w:rPr>
        <w:t xml:space="preserve">. </w:t>
      </w:r>
      <w:r w:rsidR="00C761CD">
        <w:rPr>
          <w:rFonts w:cstheme="minorHAnsi"/>
          <w:sz w:val="24"/>
          <w:szCs w:val="24"/>
          <w:lang w:val="cy-GB"/>
        </w:rPr>
        <w:t xml:space="preserve">Fodd bynnag, rydym yn </w:t>
      </w:r>
      <w:r w:rsidR="00257786">
        <w:rPr>
          <w:rFonts w:cstheme="minorHAnsi"/>
          <w:sz w:val="24"/>
          <w:szCs w:val="24"/>
          <w:lang w:val="cy-GB"/>
        </w:rPr>
        <w:t xml:space="preserve">pwyso ar </w:t>
      </w:r>
      <w:r w:rsidR="00C761CD">
        <w:rPr>
          <w:rFonts w:cstheme="minorHAnsi"/>
          <w:sz w:val="24"/>
          <w:szCs w:val="24"/>
          <w:lang w:val="cy-GB"/>
        </w:rPr>
        <w:t xml:space="preserve">Lywodraeth Cymru i ystyried a ellid rhoi rhagor o eglurder </w:t>
      </w:r>
      <w:r w:rsidR="000D1FAD">
        <w:rPr>
          <w:rFonts w:cstheme="minorHAnsi"/>
          <w:sz w:val="24"/>
          <w:szCs w:val="24"/>
          <w:lang w:val="cy-GB"/>
        </w:rPr>
        <w:t>ynghylch rôl benodol pob un o’r sefydliadau haen ganol</w:t>
      </w:r>
      <w:r w:rsidR="001E03FB" w:rsidRPr="0094692E">
        <w:rPr>
          <w:rFonts w:cstheme="minorHAnsi"/>
          <w:sz w:val="24"/>
          <w:szCs w:val="24"/>
          <w:lang w:val="cy-GB"/>
        </w:rPr>
        <w:t xml:space="preserve">. </w:t>
      </w:r>
      <w:r w:rsidR="00376135">
        <w:rPr>
          <w:rFonts w:cstheme="minorHAnsi"/>
          <w:sz w:val="24"/>
          <w:szCs w:val="24"/>
          <w:lang w:val="cy-GB"/>
        </w:rPr>
        <w:t xml:space="preserve">Hoffem bwysleisio unwaith eto </w:t>
      </w:r>
      <w:r w:rsidR="00055EC7">
        <w:rPr>
          <w:rFonts w:cstheme="minorHAnsi"/>
          <w:sz w:val="24"/>
          <w:szCs w:val="24"/>
          <w:lang w:val="cy-GB"/>
        </w:rPr>
        <w:t xml:space="preserve">pa mor bwysig yw </w:t>
      </w:r>
      <w:r w:rsidR="00376135">
        <w:rPr>
          <w:rFonts w:cstheme="minorHAnsi"/>
          <w:sz w:val="24"/>
          <w:szCs w:val="24"/>
          <w:lang w:val="cy-GB"/>
        </w:rPr>
        <w:t>cysondeb darpariaeth ledled Cymru, er mwyn sicrhau bod pob ysgol yn cael cymorth priodol ac yn deall sut y caiff e</w:t>
      </w:r>
      <w:r w:rsidR="0080148D">
        <w:rPr>
          <w:rFonts w:cstheme="minorHAnsi"/>
          <w:sz w:val="24"/>
          <w:szCs w:val="24"/>
          <w:lang w:val="cy-GB"/>
        </w:rPr>
        <w:t xml:space="preserve">i pherfformiad </w:t>
      </w:r>
      <w:r w:rsidR="00376135">
        <w:rPr>
          <w:rFonts w:cstheme="minorHAnsi"/>
          <w:sz w:val="24"/>
          <w:szCs w:val="24"/>
          <w:lang w:val="cy-GB"/>
        </w:rPr>
        <w:t>ei farnu a’i fesur a ble mae</w:t>
      </w:r>
      <w:r w:rsidR="0080148D">
        <w:rPr>
          <w:rFonts w:cstheme="minorHAnsi"/>
          <w:sz w:val="24"/>
          <w:szCs w:val="24"/>
          <w:lang w:val="cy-GB"/>
        </w:rPr>
        <w:t>’</w:t>
      </w:r>
      <w:r w:rsidR="00376135">
        <w:rPr>
          <w:rFonts w:cstheme="minorHAnsi"/>
          <w:sz w:val="24"/>
          <w:szCs w:val="24"/>
          <w:lang w:val="cy-GB"/>
        </w:rPr>
        <w:t>n sefyll ar y continwwm gwelliant</w:t>
      </w:r>
      <w:r w:rsidR="004C1A7B" w:rsidRPr="0094692E">
        <w:rPr>
          <w:rFonts w:cstheme="minorHAnsi"/>
          <w:sz w:val="24"/>
          <w:szCs w:val="24"/>
          <w:lang w:val="cy-GB"/>
        </w:rPr>
        <w:t>.</w:t>
      </w:r>
    </w:p>
    <w:p w14:paraId="2A66F328" w14:textId="77777777" w:rsidR="000C7866" w:rsidRPr="001E03FB" w:rsidRDefault="000C7866" w:rsidP="000C7866">
      <w:pPr>
        <w:pStyle w:val="ListParagraph"/>
        <w:rPr>
          <w:rFonts w:cstheme="minorHAnsi"/>
          <w:sz w:val="24"/>
          <w:szCs w:val="24"/>
        </w:rPr>
      </w:pPr>
    </w:p>
    <w:p w14:paraId="5C9F30BE" w14:textId="1B99B910" w:rsidR="005B6F85" w:rsidRPr="0094692E" w:rsidRDefault="00F1713C" w:rsidP="005F11E0">
      <w:pPr>
        <w:pStyle w:val="ListParagraph"/>
        <w:numPr>
          <w:ilvl w:val="0"/>
          <w:numId w:val="4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Mae’r Cyngor yn croesawu’r pwyslais a geir yn y canllawiau </w:t>
      </w:r>
      <w:r w:rsidR="00361304">
        <w:rPr>
          <w:rFonts w:cstheme="minorHAnsi"/>
          <w:sz w:val="24"/>
          <w:szCs w:val="24"/>
          <w:lang w:val="cy-GB"/>
        </w:rPr>
        <w:t xml:space="preserve">ar bwysigrwydd tystiolaeth </w:t>
      </w:r>
      <w:r w:rsidR="00A27D4B">
        <w:rPr>
          <w:rFonts w:cstheme="minorHAnsi"/>
          <w:sz w:val="24"/>
          <w:szCs w:val="24"/>
          <w:lang w:val="cy-GB"/>
        </w:rPr>
        <w:t>o ran b</w:t>
      </w:r>
      <w:r w:rsidR="00361304">
        <w:rPr>
          <w:rFonts w:cstheme="minorHAnsi"/>
          <w:sz w:val="24"/>
          <w:szCs w:val="24"/>
          <w:lang w:val="cy-GB"/>
        </w:rPr>
        <w:t>od yn sail i holl agweddau’r fframwaith</w:t>
      </w:r>
      <w:r w:rsidR="005F11E0" w:rsidRPr="0094692E">
        <w:rPr>
          <w:rFonts w:cstheme="minorHAnsi"/>
          <w:sz w:val="24"/>
          <w:szCs w:val="24"/>
          <w:lang w:val="cy-GB"/>
        </w:rPr>
        <w:t xml:space="preserve">. </w:t>
      </w:r>
      <w:r w:rsidR="00361304">
        <w:rPr>
          <w:rFonts w:cstheme="minorHAnsi"/>
          <w:sz w:val="24"/>
          <w:szCs w:val="24"/>
          <w:lang w:val="cy-GB"/>
        </w:rPr>
        <w:t>Fodd bynnag</w:t>
      </w:r>
      <w:r w:rsidR="008C2885" w:rsidRPr="0094692E">
        <w:rPr>
          <w:rFonts w:cstheme="minorHAnsi"/>
          <w:sz w:val="24"/>
          <w:szCs w:val="24"/>
          <w:lang w:val="cy-GB"/>
        </w:rPr>
        <w:t xml:space="preserve">, </w:t>
      </w:r>
      <w:r w:rsidR="003D1B99">
        <w:rPr>
          <w:rFonts w:cstheme="minorHAnsi"/>
          <w:sz w:val="24"/>
          <w:szCs w:val="24"/>
          <w:lang w:val="cy-GB"/>
        </w:rPr>
        <w:t>mae’r Cyngor yn annog Llywodraeth Cymru i ystyried hefyd cynnwys cyfeiriad at rôl bwysig ymchwil</w:t>
      </w:r>
      <w:r w:rsidR="008C2885" w:rsidRPr="0094692E">
        <w:rPr>
          <w:rFonts w:cstheme="minorHAnsi"/>
          <w:sz w:val="24"/>
          <w:szCs w:val="24"/>
          <w:lang w:val="cy-GB"/>
        </w:rPr>
        <w:t xml:space="preserve"> (</w:t>
      </w:r>
      <w:r w:rsidR="003D1B99">
        <w:rPr>
          <w:rFonts w:cstheme="minorHAnsi"/>
          <w:sz w:val="24"/>
          <w:szCs w:val="24"/>
          <w:lang w:val="cy-GB"/>
        </w:rPr>
        <w:t>yn yr ysgolion eu hunain ac mewn Sefydliadau Addysg Uwch</w:t>
      </w:r>
      <w:r w:rsidR="009C361F" w:rsidRPr="0094692E">
        <w:rPr>
          <w:rFonts w:cstheme="minorHAnsi"/>
          <w:sz w:val="24"/>
          <w:szCs w:val="24"/>
          <w:lang w:val="cy-GB"/>
        </w:rPr>
        <w:t xml:space="preserve">) </w:t>
      </w:r>
      <w:r w:rsidR="003D1B99">
        <w:rPr>
          <w:rFonts w:cstheme="minorHAnsi"/>
          <w:sz w:val="24"/>
          <w:szCs w:val="24"/>
          <w:lang w:val="cy-GB"/>
        </w:rPr>
        <w:t xml:space="preserve">wrth </w:t>
      </w:r>
      <w:r w:rsidR="00A27D4B">
        <w:rPr>
          <w:rFonts w:cstheme="minorHAnsi"/>
          <w:sz w:val="24"/>
          <w:szCs w:val="24"/>
          <w:lang w:val="cy-GB"/>
        </w:rPr>
        <w:t xml:space="preserve">ddarparu </w:t>
      </w:r>
      <w:r w:rsidR="003D1B99">
        <w:rPr>
          <w:rFonts w:cstheme="minorHAnsi"/>
          <w:sz w:val="24"/>
          <w:szCs w:val="24"/>
          <w:lang w:val="cy-GB"/>
        </w:rPr>
        <w:t>tystiolaeth o ansawdd da i gefnogi gwerthuso, gwelliant ac atebolrwydd</w:t>
      </w:r>
      <w:r w:rsidR="00957766" w:rsidRPr="0094692E">
        <w:rPr>
          <w:rFonts w:cstheme="minorHAnsi"/>
          <w:sz w:val="24"/>
          <w:szCs w:val="24"/>
          <w:lang w:val="cy-GB"/>
        </w:rPr>
        <w:t xml:space="preserve">.  </w:t>
      </w:r>
    </w:p>
    <w:p w14:paraId="621DD4FE" w14:textId="6FBE55FD" w:rsidR="008C2885" w:rsidRPr="0094692E" w:rsidRDefault="003D1B99" w:rsidP="008C2885">
      <w:pPr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 xml:space="preserve"> </w:t>
      </w:r>
    </w:p>
    <w:p w14:paraId="1E0A2616" w14:textId="6F788353" w:rsidR="00831446" w:rsidRPr="005A38F8" w:rsidRDefault="00A27D4B" w:rsidP="00B1228B">
      <w:pPr>
        <w:pStyle w:val="ListParagraph"/>
        <w:numPr>
          <w:ilvl w:val="0"/>
          <w:numId w:val="4"/>
        </w:numPr>
        <w:spacing w:after="0" w:line="240" w:lineRule="auto"/>
        <w:rPr>
          <w:rFonts w:eastAsia="Times New Roman"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Gan fod dysgu proffesiynol yn ganolog i’r ymagwedd  a nodir yn y ddogfen ddrafft</w:t>
      </w:r>
      <w:r w:rsidR="00C61523" w:rsidRPr="0094692E">
        <w:rPr>
          <w:rFonts w:cstheme="minorHAnsi"/>
          <w:sz w:val="24"/>
          <w:szCs w:val="24"/>
          <w:lang w:val="cy-GB"/>
        </w:rPr>
        <w:t xml:space="preserve">, </w:t>
      </w:r>
      <w:r>
        <w:rPr>
          <w:rFonts w:cstheme="minorHAnsi"/>
          <w:sz w:val="24"/>
          <w:szCs w:val="24"/>
          <w:lang w:val="cy-GB"/>
        </w:rPr>
        <w:t>mae’r Cyngor yn annog Llywodraeth Cymru i ystyried cyfeirio at y Pasbort Dysgu Proffesiynol (P</w:t>
      </w:r>
      <w:r w:rsidR="005A38F8">
        <w:rPr>
          <w:rFonts w:cstheme="minorHAnsi"/>
          <w:sz w:val="24"/>
          <w:szCs w:val="24"/>
          <w:lang w:val="cy-GB"/>
        </w:rPr>
        <w:t>D</w:t>
      </w:r>
      <w:r>
        <w:rPr>
          <w:rFonts w:cstheme="minorHAnsi"/>
          <w:sz w:val="24"/>
          <w:szCs w:val="24"/>
          <w:lang w:val="cy-GB"/>
        </w:rPr>
        <w:t>P) yn y canllawiau</w:t>
      </w:r>
      <w:r w:rsidR="00831446" w:rsidRPr="0094692E">
        <w:rPr>
          <w:rFonts w:cstheme="minorHAnsi"/>
          <w:sz w:val="24"/>
          <w:szCs w:val="24"/>
          <w:lang w:val="cy-GB"/>
        </w:rPr>
        <w:t xml:space="preserve">, </w:t>
      </w:r>
      <w:r w:rsidR="005A38F8">
        <w:rPr>
          <w:rFonts w:cstheme="minorHAnsi"/>
          <w:sz w:val="24"/>
          <w:szCs w:val="24"/>
          <w:lang w:val="cy-GB"/>
        </w:rPr>
        <w:t xml:space="preserve">gan </w:t>
      </w:r>
      <w:r>
        <w:rPr>
          <w:rFonts w:cstheme="minorHAnsi"/>
          <w:sz w:val="24"/>
          <w:szCs w:val="24"/>
          <w:lang w:val="cy-GB"/>
        </w:rPr>
        <w:t xml:space="preserve">gydnabod ei rôl bwysig yn y broses o helpu ymarferwyr </w:t>
      </w:r>
      <w:r w:rsidR="00A144B1">
        <w:rPr>
          <w:rFonts w:cstheme="minorHAnsi"/>
          <w:sz w:val="24"/>
          <w:szCs w:val="24"/>
          <w:lang w:val="cy-GB"/>
        </w:rPr>
        <w:t>i gofnodi</w:t>
      </w:r>
      <w:r w:rsidR="00C61523" w:rsidRPr="0094692E">
        <w:rPr>
          <w:sz w:val="24"/>
          <w:szCs w:val="24"/>
          <w:lang w:val="cy-GB"/>
        </w:rPr>
        <w:t xml:space="preserve">, </w:t>
      </w:r>
      <w:r w:rsidR="007D419A">
        <w:rPr>
          <w:sz w:val="24"/>
          <w:szCs w:val="24"/>
          <w:lang w:val="cy-GB"/>
        </w:rPr>
        <w:t>myfyrio ynghylch</w:t>
      </w:r>
      <w:r w:rsidR="00C61523" w:rsidRPr="0094692E">
        <w:rPr>
          <w:sz w:val="24"/>
          <w:szCs w:val="24"/>
          <w:lang w:val="cy-GB"/>
        </w:rPr>
        <w:t xml:space="preserve">, </w:t>
      </w:r>
      <w:r w:rsidR="004C63D0">
        <w:rPr>
          <w:sz w:val="24"/>
          <w:szCs w:val="24"/>
          <w:lang w:val="cy-GB"/>
        </w:rPr>
        <w:t>rhannu a chynllunio pob agwedd ar eu dysgu proffesiynol</w:t>
      </w:r>
      <w:r w:rsidR="00C61523" w:rsidRPr="0094692E">
        <w:rPr>
          <w:sz w:val="24"/>
          <w:szCs w:val="24"/>
          <w:lang w:val="cy-GB"/>
        </w:rPr>
        <w:t xml:space="preserve">. </w:t>
      </w:r>
      <w:r w:rsidR="004C63D0">
        <w:rPr>
          <w:sz w:val="24"/>
          <w:szCs w:val="24"/>
          <w:lang w:val="cy-GB"/>
        </w:rPr>
        <w:t>Hoffem hefyd annog Llywodraeth Cymru i gyfeirio at Addysgwyr Cymru yn y canllawiau</w:t>
      </w:r>
      <w:r w:rsidR="00C61523" w:rsidRPr="0094692E">
        <w:rPr>
          <w:rFonts w:cstheme="minorHAnsi"/>
          <w:sz w:val="24"/>
          <w:szCs w:val="24"/>
          <w:lang w:val="cy-GB"/>
        </w:rPr>
        <w:t>.</w:t>
      </w:r>
      <w:r w:rsidR="00B1228B" w:rsidRPr="0094692E">
        <w:rPr>
          <w:rFonts w:cstheme="minorHAnsi"/>
          <w:sz w:val="24"/>
          <w:szCs w:val="24"/>
          <w:lang w:val="cy-GB"/>
        </w:rPr>
        <w:t xml:space="preserve"> </w:t>
      </w:r>
      <w:r w:rsidR="00916B44">
        <w:rPr>
          <w:rFonts w:cstheme="minorHAnsi"/>
          <w:sz w:val="24"/>
          <w:szCs w:val="24"/>
          <w:lang w:val="cy-GB"/>
        </w:rPr>
        <w:t xml:space="preserve">Bydd Addysgwyr Cymru yn cael ei lansio’n ffurfiol yn ddiweddarach eleni a bydd yn </w:t>
      </w:r>
      <w:r w:rsidR="005A38F8">
        <w:rPr>
          <w:rFonts w:cstheme="minorHAnsi"/>
          <w:sz w:val="24"/>
          <w:szCs w:val="24"/>
          <w:lang w:val="cy-GB"/>
        </w:rPr>
        <w:t xml:space="preserve">darparu </w:t>
      </w:r>
      <w:r w:rsidR="00916B44">
        <w:rPr>
          <w:rFonts w:cstheme="minorHAnsi"/>
          <w:sz w:val="24"/>
          <w:szCs w:val="24"/>
          <w:lang w:val="cy-GB"/>
        </w:rPr>
        <w:t xml:space="preserve">ffordd syml a hygyrch o ganfod </w:t>
      </w:r>
      <w:r w:rsidR="005A38F8">
        <w:rPr>
          <w:rFonts w:cstheme="minorHAnsi"/>
          <w:sz w:val="24"/>
          <w:szCs w:val="24"/>
          <w:lang w:val="cy-GB"/>
        </w:rPr>
        <w:t xml:space="preserve">cyfleoedd </w:t>
      </w:r>
      <w:r w:rsidR="00916B44">
        <w:rPr>
          <w:rFonts w:cstheme="minorHAnsi"/>
          <w:sz w:val="24"/>
          <w:szCs w:val="24"/>
          <w:lang w:val="cy-GB"/>
        </w:rPr>
        <w:t>dysgu proffesiynol a datblygu gyrfa</w:t>
      </w:r>
      <w:r w:rsidR="005A38F8" w:rsidRPr="005A38F8">
        <w:rPr>
          <w:rFonts w:cstheme="minorHAnsi"/>
          <w:sz w:val="24"/>
          <w:szCs w:val="24"/>
          <w:lang w:val="cy-GB"/>
        </w:rPr>
        <w:t xml:space="preserve"> </w:t>
      </w:r>
      <w:r w:rsidR="005A38F8">
        <w:rPr>
          <w:rFonts w:cstheme="minorHAnsi"/>
          <w:sz w:val="24"/>
          <w:szCs w:val="24"/>
          <w:lang w:val="cy-GB"/>
        </w:rPr>
        <w:t>perthnasol</w:t>
      </w:r>
      <w:r w:rsidR="00B1228B" w:rsidRPr="0094692E">
        <w:rPr>
          <w:rFonts w:cstheme="minorHAnsi"/>
          <w:sz w:val="24"/>
          <w:szCs w:val="24"/>
          <w:lang w:val="cy-GB"/>
        </w:rPr>
        <w:t xml:space="preserve">. </w:t>
      </w:r>
      <w:r w:rsidR="007D419A">
        <w:rPr>
          <w:rFonts w:cstheme="minorHAnsi"/>
          <w:sz w:val="24"/>
          <w:szCs w:val="24"/>
          <w:lang w:val="cy-GB"/>
        </w:rPr>
        <w:t>Bydd y nodweddion yn cynnwys porth hyfforddiant</w:t>
      </w:r>
      <w:r w:rsidR="00831446" w:rsidRPr="0094692E">
        <w:rPr>
          <w:rFonts w:cstheme="minorHAnsi"/>
          <w:sz w:val="24"/>
          <w:szCs w:val="24"/>
          <w:lang w:val="cy-GB"/>
        </w:rPr>
        <w:t xml:space="preserve">, </w:t>
      </w:r>
      <w:r w:rsidR="007D419A">
        <w:rPr>
          <w:rFonts w:cstheme="minorHAnsi"/>
          <w:sz w:val="24"/>
          <w:szCs w:val="24"/>
          <w:lang w:val="cy-GB"/>
        </w:rPr>
        <w:t xml:space="preserve">lle bydd darparwyr addysg yn gallu hyrwyddo eu cymwysterau a’u cynigion </w:t>
      </w:r>
      <w:r w:rsidR="00A144B1">
        <w:rPr>
          <w:rFonts w:cstheme="minorHAnsi"/>
          <w:sz w:val="24"/>
          <w:szCs w:val="24"/>
          <w:lang w:val="cy-GB"/>
        </w:rPr>
        <w:t>dysgu proffesiynol</w:t>
      </w:r>
      <w:r w:rsidR="00B1228B" w:rsidRPr="0094692E">
        <w:rPr>
          <w:rFonts w:cstheme="minorHAnsi"/>
          <w:sz w:val="24"/>
          <w:szCs w:val="24"/>
          <w:lang w:val="cy-GB"/>
        </w:rPr>
        <w:t xml:space="preserve"> a</w:t>
      </w:r>
      <w:r w:rsidR="00A144B1">
        <w:rPr>
          <w:rFonts w:cstheme="minorHAnsi"/>
          <w:sz w:val="24"/>
          <w:szCs w:val="24"/>
          <w:lang w:val="cy-GB"/>
        </w:rPr>
        <w:t xml:space="preserve"> phorth swyddi lle bydd sefydliadau ledled Cymru yn gallu yn gallu </w:t>
      </w:r>
      <w:r w:rsidR="008A2158">
        <w:rPr>
          <w:rFonts w:cstheme="minorHAnsi"/>
          <w:sz w:val="24"/>
          <w:szCs w:val="24"/>
          <w:lang w:val="cy-GB"/>
        </w:rPr>
        <w:t>llwytho swyddi i fyny</w:t>
      </w:r>
      <w:r w:rsidR="00C61523" w:rsidRPr="0094692E">
        <w:rPr>
          <w:rFonts w:cstheme="minorHAnsi"/>
          <w:sz w:val="24"/>
          <w:szCs w:val="24"/>
          <w:lang w:val="cy-GB"/>
        </w:rPr>
        <w:t xml:space="preserve">, </w:t>
      </w:r>
      <w:r w:rsidR="00A144B1">
        <w:rPr>
          <w:rFonts w:cstheme="minorHAnsi"/>
          <w:sz w:val="24"/>
          <w:szCs w:val="24"/>
          <w:lang w:val="cy-GB"/>
        </w:rPr>
        <w:t>yn rhad ac am ddim</w:t>
      </w:r>
      <w:r w:rsidR="00C61523" w:rsidRPr="0094692E">
        <w:rPr>
          <w:rFonts w:cstheme="minorHAnsi"/>
          <w:sz w:val="24"/>
          <w:szCs w:val="24"/>
          <w:lang w:val="cy-GB"/>
        </w:rPr>
        <w:t xml:space="preserve">. </w:t>
      </w:r>
    </w:p>
    <w:p w14:paraId="3003D4DE" w14:textId="77777777" w:rsidR="00831446" w:rsidRPr="0094692E" w:rsidRDefault="00831446" w:rsidP="00831446">
      <w:pPr>
        <w:pStyle w:val="ListParagraph"/>
        <w:spacing w:after="0" w:line="240" w:lineRule="auto"/>
        <w:rPr>
          <w:rFonts w:eastAsia="Times New Roman" w:cstheme="minorHAnsi"/>
          <w:sz w:val="24"/>
          <w:szCs w:val="24"/>
          <w:lang w:val="cy-GB"/>
        </w:rPr>
      </w:pPr>
    </w:p>
    <w:p w14:paraId="0DE4E6F7" w14:textId="5CDDBCE0" w:rsidR="001E03FB" w:rsidRDefault="00AA3F10" w:rsidP="009C361F">
      <w:pPr>
        <w:pStyle w:val="ListParagraph"/>
        <w:numPr>
          <w:ilvl w:val="0"/>
          <w:numId w:val="4"/>
        </w:numPr>
        <w:spacing w:after="0" w:line="240" w:lineRule="auto"/>
        <w:rPr>
          <w:rFonts w:cstheme="minorHAnsi"/>
          <w:sz w:val="24"/>
          <w:szCs w:val="24"/>
          <w:lang w:val="cy-GB"/>
        </w:rPr>
      </w:pPr>
      <w:r>
        <w:rPr>
          <w:rFonts w:cstheme="minorHAnsi"/>
          <w:sz w:val="24"/>
          <w:szCs w:val="24"/>
          <w:lang w:val="cy-GB"/>
        </w:rPr>
        <w:t>Yn olaf</w:t>
      </w:r>
      <w:r w:rsidR="008C2885" w:rsidRPr="0094692E">
        <w:rPr>
          <w:rFonts w:cstheme="minorHAnsi"/>
          <w:sz w:val="24"/>
          <w:szCs w:val="24"/>
          <w:lang w:val="cy-GB"/>
        </w:rPr>
        <w:t xml:space="preserve">, </w:t>
      </w:r>
      <w:r>
        <w:rPr>
          <w:rFonts w:cstheme="minorHAnsi"/>
          <w:sz w:val="24"/>
          <w:szCs w:val="24"/>
          <w:lang w:val="cy-GB"/>
        </w:rPr>
        <w:t xml:space="preserve">hoffai’r Cyngor dynnu sylw at </w:t>
      </w:r>
      <w:r w:rsidR="001F54C1">
        <w:rPr>
          <w:rFonts w:cstheme="minorHAnsi"/>
          <w:sz w:val="24"/>
          <w:szCs w:val="24"/>
          <w:lang w:val="cy-GB"/>
        </w:rPr>
        <w:t>b</w:t>
      </w:r>
      <w:r>
        <w:rPr>
          <w:rFonts w:cstheme="minorHAnsi"/>
          <w:sz w:val="24"/>
          <w:szCs w:val="24"/>
          <w:lang w:val="cy-GB"/>
        </w:rPr>
        <w:t>wysigrwydd sicrhau y caiff y canllawiau eu lansio mewn modd amserol</w:t>
      </w:r>
      <w:r w:rsidR="009C361F" w:rsidRPr="0094692E">
        <w:rPr>
          <w:rFonts w:cstheme="minorHAnsi"/>
          <w:sz w:val="24"/>
          <w:szCs w:val="24"/>
          <w:lang w:val="cy-GB"/>
        </w:rPr>
        <w:t xml:space="preserve">, </w:t>
      </w:r>
      <w:r>
        <w:rPr>
          <w:rFonts w:cstheme="minorHAnsi"/>
          <w:sz w:val="24"/>
          <w:szCs w:val="24"/>
          <w:lang w:val="cy-GB"/>
        </w:rPr>
        <w:t>gydag ystyriaeth ddyledus i ddatblygiadau pwysig eraill sy’n digwydd</w:t>
      </w:r>
      <w:r w:rsidR="009C361F" w:rsidRPr="0094692E">
        <w:rPr>
          <w:rFonts w:cstheme="minorHAnsi"/>
          <w:sz w:val="24"/>
          <w:szCs w:val="24"/>
          <w:lang w:val="cy-GB"/>
        </w:rPr>
        <w:t>.</w:t>
      </w:r>
      <w:r w:rsidR="008C2885" w:rsidRPr="0094692E">
        <w:rPr>
          <w:rFonts w:cstheme="minorHAnsi"/>
          <w:sz w:val="24"/>
          <w:szCs w:val="24"/>
          <w:lang w:val="cy-GB"/>
        </w:rPr>
        <w:t xml:space="preserve"> </w:t>
      </w:r>
      <w:r w:rsidR="00E234C7">
        <w:rPr>
          <w:rFonts w:cstheme="minorHAnsi"/>
          <w:sz w:val="24"/>
          <w:szCs w:val="24"/>
          <w:lang w:val="cy-GB"/>
        </w:rPr>
        <w:t xml:space="preserve">Mae’r ffordd mae’r system wedi ymateb i’r argyfwng </w:t>
      </w:r>
      <w:r w:rsidR="009C361F" w:rsidRPr="0094692E">
        <w:rPr>
          <w:rFonts w:cstheme="minorHAnsi"/>
          <w:sz w:val="24"/>
          <w:szCs w:val="24"/>
          <w:lang w:val="cy-GB"/>
        </w:rPr>
        <w:t>COVID (</w:t>
      </w:r>
      <w:r w:rsidR="00E234C7">
        <w:rPr>
          <w:rFonts w:cstheme="minorHAnsi"/>
          <w:sz w:val="24"/>
          <w:szCs w:val="24"/>
          <w:lang w:val="cy-GB"/>
        </w:rPr>
        <w:t xml:space="preserve">wrth i waith i </w:t>
      </w:r>
      <w:r w:rsidR="009310B2">
        <w:rPr>
          <w:rFonts w:cstheme="minorHAnsi"/>
          <w:sz w:val="24"/>
          <w:szCs w:val="24"/>
          <w:lang w:val="cy-GB"/>
        </w:rPr>
        <w:t>baratoi’r ffordd ar gyfer cyflwyno’r cwricwlwm barhau hefyd</w:t>
      </w:r>
      <w:r w:rsidR="009C361F" w:rsidRPr="0094692E">
        <w:rPr>
          <w:rFonts w:cstheme="minorHAnsi"/>
          <w:sz w:val="24"/>
          <w:szCs w:val="24"/>
          <w:lang w:val="cy-GB"/>
        </w:rPr>
        <w:t>)</w:t>
      </w:r>
      <w:r w:rsidR="008C2885" w:rsidRPr="0094692E">
        <w:rPr>
          <w:rFonts w:cstheme="minorHAnsi"/>
          <w:sz w:val="24"/>
          <w:szCs w:val="24"/>
          <w:lang w:val="cy-GB"/>
        </w:rPr>
        <w:t xml:space="preserve"> </w:t>
      </w:r>
      <w:r w:rsidR="009310B2">
        <w:rPr>
          <w:rFonts w:cstheme="minorHAnsi"/>
          <w:sz w:val="24"/>
          <w:szCs w:val="24"/>
          <w:lang w:val="cy-GB"/>
        </w:rPr>
        <w:t>wedi dangos ymr</w:t>
      </w:r>
      <w:r w:rsidR="005A38F8">
        <w:rPr>
          <w:rFonts w:cstheme="minorHAnsi"/>
          <w:sz w:val="24"/>
          <w:szCs w:val="24"/>
          <w:lang w:val="cy-GB"/>
        </w:rPr>
        <w:t>odd</w:t>
      </w:r>
      <w:r w:rsidR="009310B2">
        <w:rPr>
          <w:rFonts w:cstheme="minorHAnsi"/>
          <w:sz w:val="24"/>
          <w:szCs w:val="24"/>
          <w:lang w:val="cy-GB"/>
        </w:rPr>
        <w:t xml:space="preserve">iad </w:t>
      </w:r>
      <w:r w:rsidR="005A38F8">
        <w:rPr>
          <w:rFonts w:cstheme="minorHAnsi"/>
          <w:sz w:val="24"/>
          <w:szCs w:val="24"/>
          <w:lang w:val="cy-GB"/>
        </w:rPr>
        <w:t xml:space="preserve">hynod </w:t>
      </w:r>
      <w:r w:rsidR="00484CB8">
        <w:rPr>
          <w:rFonts w:cstheme="minorHAnsi"/>
          <w:sz w:val="24"/>
          <w:szCs w:val="24"/>
          <w:lang w:val="cy-GB"/>
        </w:rPr>
        <w:t>y gweithlu yng Nghymru a’i allu sylweddol i newid ac arloesi</w:t>
      </w:r>
      <w:r w:rsidR="009C361F" w:rsidRPr="0094692E">
        <w:rPr>
          <w:rFonts w:cstheme="minorHAnsi"/>
          <w:sz w:val="24"/>
          <w:szCs w:val="24"/>
          <w:lang w:val="cy-GB"/>
        </w:rPr>
        <w:t xml:space="preserve">. </w:t>
      </w:r>
      <w:r w:rsidR="00FB54E6">
        <w:rPr>
          <w:rFonts w:cstheme="minorHAnsi"/>
          <w:sz w:val="24"/>
          <w:szCs w:val="24"/>
          <w:lang w:val="cy-GB"/>
        </w:rPr>
        <w:t>Fodd bynnag</w:t>
      </w:r>
      <w:r w:rsidR="009C361F" w:rsidRPr="0094692E">
        <w:rPr>
          <w:rFonts w:cstheme="minorHAnsi"/>
          <w:sz w:val="24"/>
          <w:szCs w:val="24"/>
          <w:lang w:val="cy-GB"/>
        </w:rPr>
        <w:t xml:space="preserve">, </w:t>
      </w:r>
      <w:r w:rsidR="00FB54E6">
        <w:rPr>
          <w:rFonts w:cstheme="minorHAnsi"/>
          <w:sz w:val="24"/>
          <w:szCs w:val="24"/>
          <w:lang w:val="cy-GB"/>
        </w:rPr>
        <w:t>mae’n amlwg bod athrawon ac arweinwyr hefyd o dan straen sylweddol ac mae’n hanfodol sicrhau nad yw newid mor bwysig i’r system yn mynd ‘ar goll’</w:t>
      </w:r>
      <w:r w:rsidR="008B77EF" w:rsidRPr="0094692E">
        <w:rPr>
          <w:rFonts w:cstheme="minorHAnsi"/>
          <w:sz w:val="24"/>
          <w:szCs w:val="24"/>
          <w:lang w:val="cy-GB"/>
        </w:rPr>
        <w:t xml:space="preserve">, </w:t>
      </w:r>
      <w:r w:rsidR="00FB54E6">
        <w:rPr>
          <w:rFonts w:cstheme="minorHAnsi"/>
          <w:sz w:val="24"/>
          <w:szCs w:val="24"/>
          <w:lang w:val="cy-GB"/>
        </w:rPr>
        <w:t>o</w:t>
      </w:r>
      <w:r w:rsidR="0078116B">
        <w:rPr>
          <w:rFonts w:cstheme="minorHAnsi"/>
          <w:sz w:val="24"/>
          <w:szCs w:val="24"/>
          <w:lang w:val="cy-GB"/>
        </w:rPr>
        <w:t xml:space="preserve">herwydd </w:t>
      </w:r>
      <w:r w:rsidR="00FB54E6">
        <w:rPr>
          <w:rFonts w:cstheme="minorHAnsi"/>
          <w:sz w:val="24"/>
          <w:szCs w:val="24"/>
          <w:lang w:val="cy-GB"/>
        </w:rPr>
        <w:t>ei fod yn cael ei gyflwyno ar yr un pryd ag amrywiaeth o newidiadau sylweddol era</w:t>
      </w:r>
      <w:r w:rsidR="00B62634">
        <w:rPr>
          <w:rFonts w:cstheme="minorHAnsi"/>
          <w:sz w:val="24"/>
          <w:szCs w:val="24"/>
          <w:lang w:val="cy-GB"/>
        </w:rPr>
        <w:t>i</w:t>
      </w:r>
      <w:r w:rsidR="00FB54E6">
        <w:rPr>
          <w:rFonts w:cstheme="minorHAnsi"/>
          <w:sz w:val="24"/>
          <w:szCs w:val="24"/>
          <w:lang w:val="cy-GB"/>
        </w:rPr>
        <w:t>ll</w:t>
      </w:r>
      <w:r w:rsidR="008B77EF" w:rsidRPr="0094692E">
        <w:rPr>
          <w:rFonts w:cstheme="minorHAnsi"/>
          <w:sz w:val="24"/>
          <w:szCs w:val="24"/>
          <w:lang w:val="cy-GB"/>
        </w:rPr>
        <w:t>.</w:t>
      </w:r>
      <w:r w:rsidR="009C361F" w:rsidRPr="0094692E">
        <w:rPr>
          <w:rFonts w:cstheme="minorHAnsi"/>
          <w:sz w:val="24"/>
          <w:szCs w:val="24"/>
          <w:lang w:val="cy-GB"/>
        </w:rPr>
        <w:t xml:space="preserve"> </w:t>
      </w:r>
      <w:r w:rsidR="006A0399">
        <w:rPr>
          <w:rFonts w:cstheme="minorHAnsi"/>
          <w:sz w:val="24"/>
          <w:szCs w:val="24"/>
          <w:lang w:val="cy-GB"/>
        </w:rPr>
        <w:t>Yn hyn o beth</w:t>
      </w:r>
      <w:r w:rsidR="008B77EF" w:rsidRPr="0094692E">
        <w:rPr>
          <w:rFonts w:cstheme="minorHAnsi"/>
          <w:sz w:val="24"/>
          <w:szCs w:val="24"/>
          <w:lang w:val="cy-GB"/>
        </w:rPr>
        <w:t xml:space="preserve">, </w:t>
      </w:r>
      <w:r w:rsidR="006A0399">
        <w:rPr>
          <w:rFonts w:cstheme="minorHAnsi"/>
          <w:sz w:val="24"/>
          <w:szCs w:val="24"/>
          <w:lang w:val="cy-GB"/>
        </w:rPr>
        <w:t xml:space="preserve">efallai y bydd o gymorth hefyd i Lywodraeth Cymru fyfyrio ynghylch canlyniadau </w:t>
      </w:r>
      <w:r w:rsidR="00B62634">
        <w:rPr>
          <w:rFonts w:cstheme="minorHAnsi"/>
          <w:sz w:val="24"/>
          <w:szCs w:val="24"/>
          <w:lang w:val="cy-GB"/>
        </w:rPr>
        <w:t xml:space="preserve">Arolwg Cenedlaethol o’r Gweithlu Addysg </w:t>
      </w:r>
      <w:r w:rsidR="001E03FB" w:rsidRPr="0094692E">
        <w:rPr>
          <w:rFonts w:cstheme="minorHAnsi"/>
          <w:sz w:val="24"/>
          <w:szCs w:val="24"/>
          <w:lang w:val="cy-GB"/>
        </w:rPr>
        <w:t>(</w:t>
      </w:r>
      <w:r w:rsidR="00B62634">
        <w:rPr>
          <w:rFonts w:cstheme="minorHAnsi"/>
          <w:sz w:val="24"/>
          <w:szCs w:val="24"/>
          <w:lang w:val="cy-GB"/>
        </w:rPr>
        <w:t>sy’n cael ei gynnal ar hyn o bryd</w:t>
      </w:r>
      <w:r w:rsidR="001E03FB" w:rsidRPr="0094692E">
        <w:rPr>
          <w:rFonts w:cstheme="minorHAnsi"/>
          <w:sz w:val="24"/>
          <w:szCs w:val="24"/>
          <w:lang w:val="cy-GB"/>
        </w:rPr>
        <w:t xml:space="preserve">), </w:t>
      </w:r>
      <w:r w:rsidR="00B62634">
        <w:rPr>
          <w:rFonts w:cstheme="minorHAnsi"/>
          <w:sz w:val="24"/>
          <w:szCs w:val="24"/>
          <w:lang w:val="cy-GB"/>
        </w:rPr>
        <w:t>a fydd yn darparu tystiolaeth bwysig</w:t>
      </w:r>
      <w:r w:rsidR="008B77EF" w:rsidRPr="0094692E">
        <w:rPr>
          <w:rFonts w:cstheme="minorHAnsi"/>
          <w:sz w:val="24"/>
          <w:szCs w:val="24"/>
          <w:lang w:val="cy-GB"/>
        </w:rPr>
        <w:t xml:space="preserve">, </w:t>
      </w:r>
      <w:r w:rsidR="00B62634">
        <w:rPr>
          <w:rFonts w:cstheme="minorHAnsi"/>
          <w:sz w:val="24"/>
          <w:szCs w:val="24"/>
          <w:lang w:val="cy-GB"/>
        </w:rPr>
        <w:t>yn ddiweddarach eleni</w:t>
      </w:r>
      <w:r w:rsidR="008B77EF" w:rsidRPr="0094692E">
        <w:rPr>
          <w:rFonts w:cstheme="minorHAnsi"/>
          <w:sz w:val="24"/>
          <w:szCs w:val="24"/>
          <w:lang w:val="cy-GB"/>
        </w:rPr>
        <w:t>,</w:t>
      </w:r>
      <w:r w:rsidR="001E03FB" w:rsidRPr="0094692E">
        <w:rPr>
          <w:rFonts w:cstheme="minorHAnsi"/>
          <w:sz w:val="24"/>
          <w:szCs w:val="24"/>
          <w:lang w:val="cy-GB"/>
        </w:rPr>
        <w:t xml:space="preserve"> </w:t>
      </w:r>
      <w:r w:rsidR="00B62634">
        <w:rPr>
          <w:rFonts w:cstheme="minorHAnsi"/>
          <w:sz w:val="24"/>
          <w:szCs w:val="24"/>
          <w:lang w:val="cy-GB"/>
        </w:rPr>
        <w:t>ynghylch profiad pr</w:t>
      </w:r>
      <w:r w:rsidR="005A38F8">
        <w:rPr>
          <w:rFonts w:cstheme="minorHAnsi"/>
          <w:sz w:val="24"/>
          <w:szCs w:val="24"/>
          <w:lang w:val="cy-GB"/>
        </w:rPr>
        <w:t xml:space="preserve">esennol y gweithlu a’u </w:t>
      </w:r>
      <w:r w:rsidR="00B62634">
        <w:rPr>
          <w:rFonts w:cstheme="minorHAnsi"/>
          <w:sz w:val="24"/>
          <w:szCs w:val="24"/>
          <w:lang w:val="cy-GB"/>
        </w:rPr>
        <w:t>meddyliau a</w:t>
      </w:r>
      <w:r w:rsidR="005A38F8">
        <w:rPr>
          <w:rFonts w:cstheme="minorHAnsi"/>
          <w:sz w:val="24"/>
          <w:szCs w:val="24"/>
          <w:lang w:val="cy-GB"/>
        </w:rPr>
        <w:t>r</w:t>
      </w:r>
      <w:r w:rsidR="00B62634">
        <w:rPr>
          <w:rFonts w:cstheme="minorHAnsi"/>
          <w:sz w:val="24"/>
          <w:szCs w:val="24"/>
          <w:lang w:val="cy-GB"/>
        </w:rPr>
        <w:t xml:space="preserve"> amrywiaeth o faterion sy’n uniongyrchol berthnasol i’r canllawiau hyn</w:t>
      </w:r>
      <w:r w:rsidR="001E03FB" w:rsidRPr="0094692E">
        <w:rPr>
          <w:rFonts w:cstheme="minorHAnsi"/>
          <w:sz w:val="24"/>
          <w:szCs w:val="24"/>
          <w:lang w:val="cy-GB"/>
        </w:rPr>
        <w:t xml:space="preserve">, </w:t>
      </w:r>
      <w:r w:rsidR="006A0399">
        <w:rPr>
          <w:rFonts w:cstheme="minorHAnsi"/>
          <w:sz w:val="24"/>
          <w:szCs w:val="24"/>
          <w:lang w:val="cy-GB"/>
        </w:rPr>
        <w:t>gan gynnwys atebolrwydd</w:t>
      </w:r>
      <w:r w:rsidR="001E03FB" w:rsidRPr="0094692E">
        <w:rPr>
          <w:rFonts w:cstheme="minorHAnsi"/>
          <w:sz w:val="24"/>
          <w:szCs w:val="24"/>
          <w:lang w:val="cy-GB"/>
        </w:rPr>
        <w:t xml:space="preserve">, </w:t>
      </w:r>
      <w:r w:rsidR="006A0399">
        <w:rPr>
          <w:rFonts w:cstheme="minorHAnsi"/>
          <w:sz w:val="24"/>
          <w:szCs w:val="24"/>
          <w:lang w:val="cy-GB"/>
        </w:rPr>
        <w:t>llwyth gwaith a chyfl</w:t>
      </w:r>
      <w:r w:rsidR="00FF57B7">
        <w:rPr>
          <w:rFonts w:cstheme="minorHAnsi"/>
          <w:sz w:val="24"/>
          <w:szCs w:val="24"/>
          <w:lang w:val="cy-GB"/>
        </w:rPr>
        <w:t>w</w:t>
      </w:r>
      <w:r w:rsidR="006A0399">
        <w:rPr>
          <w:rFonts w:cstheme="minorHAnsi"/>
          <w:sz w:val="24"/>
          <w:szCs w:val="24"/>
          <w:lang w:val="cy-GB"/>
        </w:rPr>
        <w:t>yno’r cwricwlwm newydd</w:t>
      </w:r>
      <w:r w:rsidR="001E03FB" w:rsidRPr="0094692E">
        <w:rPr>
          <w:rFonts w:cstheme="minorHAnsi"/>
          <w:sz w:val="24"/>
          <w:szCs w:val="24"/>
          <w:lang w:val="cy-GB"/>
        </w:rPr>
        <w:t>.</w:t>
      </w:r>
    </w:p>
    <w:p w14:paraId="217D4535" w14:textId="77777777" w:rsidR="006A5CE5" w:rsidRPr="0094692E" w:rsidRDefault="006A5CE5" w:rsidP="006A5CE5">
      <w:pPr>
        <w:rPr>
          <w:rFonts w:cstheme="minorHAnsi"/>
          <w:sz w:val="24"/>
          <w:szCs w:val="24"/>
          <w:lang w:val="cy-GB"/>
        </w:rPr>
      </w:pPr>
    </w:p>
    <w:p w14:paraId="5DD4D3ED" w14:textId="73DDAA22" w:rsidR="006A5CE5" w:rsidRPr="0094692E" w:rsidRDefault="00045891" w:rsidP="006A5CE5">
      <w:pPr>
        <w:rPr>
          <w:sz w:val="24"/>
          <w:lang w:val="cy-GB"/>
        </w:rPr>
      </w:pPr>
      <w:r>
        <w:rPr>
          <w:sz w:val="24"/>
          <w:lang w:val="cy-GB"/>
        </w:rPr>
        <w:t>Diolch unwaith eto am y cyfle i ymateb i’r ymgynghoriad hwn</w:t>
      </w:r>
      <w:r w:rsidR="006A5CE5" w:rsidRPr="0094692E">
        <w:rPr>
          <w:sz w:val="24"/>
          <w:lang w:val="cy-GB"/>
        </w:rPr>
        <w:t xml:space="preserve">. </w:t>
      </w:r>
      <w:r>
        <w:rPr>
          <w:sz w:val="24"/>
          <w:lang w:val="cy-GB"/>
        </w:rPr>
        <w:t>Gobeithio bod y wybodaeth rydym wedi ei darparu o gymorth</w:t>
      </w:r>
      <w:r w:rsidR="006A5CE5" w:rsidRPr="0094692E">
        <w:rPr>
          <w:sz w:val="24"/>
          <w:lang w:val="cy-GB"/>
        </w:rPr>
        <w:t xml:space="preserve">. </w:t>
      </w:r>
      <w:r>
        <w:rPr>
          <w:sz w:val="24"/>
          <w:lang w:val="cy-GB"/>
        </w:rPr>
        <w:t>Mae croeso ichi gysylltu â mi os gallaf fod o gymorth pellach</w:t>
      </w:r>
      <w:r w:rsidR="006A5CE5" w:rsidRPr="0094692E">
        <w:rPr>
          <w:sz w:val="24"/>
          <w:lang w:val="cy-GB"/>
        </w:rPr>
        <w:t>.</w:t>
      </w:r>
    </w:p>
    <w:p w14:paraId="48D3047D" w14:textId="77777777" w:rsidR="006A5CE5" w:rsidRPr="0094692E" w:rsidRDefault="006A5CE5" w:rsidP="006A5CE5">
      <w:pPr>
        <w:rPr>
          <w:sz w:val="24"/>
          <w:lang w:val="cy-GB"/>
        </w:rPr>
      </w:pPr>
    </w:p>
    <w:p w14:paraId="625FFDA2" w14:textId="3702A014" w:rsidR="006A5CE5" w:rsidRPr="0094692E" w:rsidRDefault="006A5CE5" w:rsidP="006A5CE5">
      <w:pPr>
        <w:rPr>
          <w:sz w:val="24"/>
          <w:lang w:val="cy-GB"/>
        </w:rPr>
      </w:pPr>
      <w:r w:rsidRPr="0094692E">
        <w:rPr>
          <w:sz w:val="24"/>
          <w:lang w:val="cy-GB"/>
        </w:rPr>
        <w:lastRenderedPageBreak/>
        <w:t>Y</w:t>
      </w:r>
      <w:r w:rsidR="00045891">
        <w:rPr>
          <w:sz w:val="24"/>
          <w:lang w:val="cy-GB"/>
        </w:rPr>
        <w:t>n gywir</w:t>
      </w:r>
      <w:r w:rsidR="007D5DF5" w:rsidRPr="0094692E">
        <w:rPr>
          <w:sz w:val="24"/>
          <w:lang w:val="cy-GB"/>
        </w:rPr>
        <w:t>,</w:t>
      </w:r>
    </w:p>
    <w:p w14:paraId="179221F8" w14:textId="77777777" w:rsidR="006A5CE5" w:rsidRPr="0094692E" w:rsidRDefault="006A5CE5" w:rsidP="006A5CE5">
      <w:pPr>
        <w:rPr>
          <w:rFonts w:cstheme="minorHAnsi"/>
          <w:sz w:val="24"/>
          <w:szCs w:val="24"/>
          <w:lang w:val="cy-GB"/>
        </w:rPr>
      </w:pPr>
    </w:p>
    <w:p w14:paraId="5C2DF312" w14:textId="77777777" w:rsidR="0084415F" w:rsidRPr="0094692E" w:rsidRDefault="0084415F" w:rsidP="00D56B2C">
      <w:pPr>
        <w:rPr>
          <w:rFonts w:eastAsiaTheme="minorHAnsi" w:cstheme="minorBidi"/>
          <w:sz w:val="24"/>
          <w:szCs w:val="24"/>
          <w:lang w:val="cy-GB"/>
        </w:rPr>
      </w:pPr>
    </w:p>
    <w:p w14:paraId="69D2DA6B" w14:textId="77777777" w:rsidR="0084415F" w:rsidRPr="0094692E" w:rsidRDefault="0084415F" w:rsidP="00D56B2C">
      <w:pPr>
        <w:rPr>
          <w:rFonts w:eastAsiaTheme="minorHAnsi" w:cstheme="minorBidi"/>
          <w:sz w:val="24"/>
          <w:szCs w:val="24"/>
          <w:lang w:val="cy-GB"/>
        </w:rPr>
      </w:pPr>
      <w:r w:rsidRPr="0094692E">
        <w:rPr>
          <w:rFonts w:eastAsiaTheme="minorHAnsi" w:cstheme="minorBidi"/>
          <w:noProof/>
          <w:sz w:val="24"/>
          <w:szCs w:val="24"/>
          <w:lang w:eastAsia="en-GB"/>
        </w:rPr>
        <w:drawing>
          <wp:inline distT="0" distB="0" distL="0" distR="0" wp14:anchorId="2033BF34" wp14:editId="7C3ADF31">
            <wp:extent cx="1860550" cy="612251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llewellyn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6914" cy="6176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1235C1" w14:textId="77777777" w:rsidR="0084415F" w:rsidRPr="0094692E" w:rsidRDefault="0084415F" w:rsidP="00D56B2C">
      <w:pPr>
        <w:rPr>
          <w:rFonts w:eastAsiaTheme="minorHAnsi" w:cstheme="minorBidi"/>
          <w:sz w:val="24"/>
          <w:szCs w:val="24"/>
          <w:lang w:val="cy-GB"/>
        </w:rPr>
      </w:pPr>
    </w:p>
    <w:p w14:paraId="2AA502C2" w14:textId="77777777" w:rsidR="0084415F" w:rsidRPr="0094692E" w:rsidRDefault="0084415F" w:rsidP="0011548C">
      <w:pPr>
        <w:rPr>
          <w:rFonts w:eastAsiaTheme="minorHAnsi" w:cstheme="minorBidi"/>
          <w:sz w:val="24"/>
          <w:szCs w:val="24"/>
          <w:lang w:val="cy-GB"/>
        </w:rPr>
      </w:pPr>
    </w:p>
    <w:p w14:paraId="1767978F" w14:textId="77777777" w:rsidR="0084415F" w:rsidRPr="0094692E" w:rsidRDefault="0084415F" w:rsidP="0084415F">
      <w:pPr>
        <w:rPr>
          <w:rFonts w:eastAsiaTheme="minorHAnsi" w:cstheme="minorBidi"/>
          <w:sz w:val="24"/>
          <w:szCs w:val="24"/>
          <w:lang w:val="cy-GB"/>
        </w:rPr>
      </w:pPr>
      <w:r w:rsidRPr="0094692E">
        <w:rPr>
          <w:rFonts w:eastAsiaTheme="minorHAnsi" w:cstheme="minorBidi"/>
          <w:sz w:val="24"/>
          <w:szCs w:val="24"/>
          <w:lang w:val="cy-GB"/>
        </w:rPr>
        <w:t>Mr Hayden Llewellyn</w:t>
      </w:r>
    </w:p>
    <w:p w14:paraId="7C2DFC92" w14:textId="72BCBBA3" w:rsidR="0084415F" w:rsidRPr="0094692E" w:rsidRDefault="00045891" w:rsidP="0084415F">
      <w:pPr>
        <w:rPr>
          <w:rFonts w:cstheme="minorHAnsi"/>
          <w:sz w:val="24"/>
          <w:szCs w:val="24"/>
          <w:lang w:val="cy-GB"/>
        </w:rPr>
      </w:pPr>
      <w:r>
        <w:rPr>
          <w:rFonts w:eastAsiaTheme="minorHAnsi" w:cstheme="minorBidi"/>
          <w:sz w:val="24"/>
          <w:szCs w:val="24"/>
          <w:lang w:val="cy-GB"/>
        </w:rPr>
        <w:t xml:space="preserve">Prif Weithredwr </w:t>
      </w:r>
    </w:p>
    <w:p w14:paraId="0B3F7304" w14:textId="77777777" w:rsidR="0084415F" w:rsidRPr="0094692E" w:rsidRDefault="0084415F" w:rsidP="000558AE">
      <w:pPr>
        <w:rPr>
          <w:rFonts w:cstheme="minorHAnsi"/>
          <w:sz w:val="24"/>
          <w:szCs w:val="24"/>
          <w:lang w:val="cy-GB"/>
        </w:rPr>
      </w:pPr>
    </w:p>
    <w:p w14:paraId="1C2C0B3D" w14:textId="77777777" w:rsidR="0084415F" w:rsidRPr="0094692E" w:rsidRDefault="0084415F" w:rsidP="000558AE">
      <w:pPr>
        <w:rPr>
          <w:rFonts w:cstheme="minorHAnsi"/>
          <w:sz w:val="24"/>
          <w:szCs w:val="24"/>
          <w:lang w:val="cy-GB"/>
        </w:rPr>
      </w:pPr>
    </w:p>
    <w:p w14:paraId="60B7F222" w14:textId="77777777" w:rsidR="0084415F" w:rsidRPr="0094692E" w:rsidRDefault="0084415F" w:rsidP="000558AE">
      <w:pPr>
        <w:rPr>
          <w:rFonts w:cstheme="minorHAnsi"/>
          <w:sz w:val="24"/>
          <w:szCs w:val="24"/>
          <w:lang w:val="cy-GB"/>
        </w:rPr>
      </w:pPr>
    </w:p>
    <w:p w14:paraId="0BD0ED6D" w14:textId="77777777" w:rsidR="000558AE" w:rsidRPr="0094692E" w:rsidRDefault="000558AE" w:rsidP="000558AE">
      <w:pPr>
        <w:rPr>
          <w:rFonts w:cstheme="minorHAnsi"/>
          <w:sz w:val="24"/>
          <w:szCs w:val="24"/>
          <w:lang w:val="cy-GB"/>
        </w:rPr>
      </w:pPr>
    </w:p>
    <w:p w14:paraId="693137BA" w14:textId="77777777" w:rsidR="00BD750B" w:rsidRPr="0094692E" w:rsidRDefault="00BD750B">
      <w:pPr>
        <w:rPr>
          <w:rFonts w:cstheme="minorHAnsi"/>
          <w:szCs w:val="22"/>
          <w:lang w:val="cy-GB"/>
        </w:rPr>
      </w:pPr>
    </w:p>
    <w:sectPr w:rsidR="00BD750B" w:rsidRPr="0094692E" w:rsidSect="0001438D">
      <w:footerReference w:type="default" r:id="rId8"/>
      <w:headerReference w:type="first" r:id="rId9"/>
      <w:footerReference w:type="first" r:id="rId10"/>
      <w:type w:val="continuous"/>
      <w:pgSz w:w="11909" w:h="16834" w:code="9"/>
      <w:pgMar w:top="1418" w:right="1361" w:bottom="1440" w:left="1701" w:header="578" w:footer="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C68BEC" w14:textId="77777777" w:rsidR="00274DC2" w:rsidRDefault="00274DC2">
      <w:r>
        <w:separator/>
      </w:r>
    </w:p>
  </w:endnote>
  <w:endnote w:type="continuationSeparator" w:id="0">
    <w:p w14:paraId="58B4B2AD" w14:textId="77777777" w:rsidR="00274DC2" w:rsidRDefault="00274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M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D94B5E" w14:textId="77777777" w:rsidR="0001438D" w:rsidRDefault="0001438D">
    <w:pPr>
      <w:pStyle w:val="Footer"/>
      <w:tabs>
        <w:tab w:val="clear" w:pos="4153"/>
        <w:tab w:val="center" w:pos="4678"/>
      </w:tabs>
      <w:rPr>
        <w:sz w:val="1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22" w:type="dxa"/>
      <w:tblInd w:w="-671" w:type="dxa"/>
      <w:tblBorders>
        <w:top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10022"/>
    </w:tblGrid>
    <w:tr w:rsidR="0001438D" w14:paraId="1606B0C1" w14:textId="77777777" w:rsidTr="0001438D">
      <w:trPr>
        <w:cantSplit/>
        <w:trHeight w:val="717"/>
      </w:trPr>
      <w:tc>
        <w:tcPr>
          <w:tcW w:w="10022" w:type="dxa"/>
          <w:vAlign w:val="center"/>
        </w:tcPr>
        <w:p w14:paraId="45D9CF4A" w14:textId="77777777" w:rsidR="0001438D" w:rsidRDefault="0001438D">
          <w:pPr>
            <w:jc w:val="center"/>
            <w:rPr>
              <w:sz w:val="18"/>
            </w:rPr>
          </w:pPr>
          <w:r>
            <w:rPr>
              <w:sz w:val="18"/>
            </w:rPr>
            <w:br/>
          </w:r>
          <w:proofErr w:type="spellStart"/>
          <w:r>
            <w:rPr>
              <w:sz w:val="18"/>
            </w:rPr>
            <w:t>Cadeirydd</w:t>
          </w:r>
          <w:proofErr w:type="spellEnd"/>
          <w:r>
            <w:rPr>
              <w:sz w:val="18"/>
            </w:rPr>
            <w:t>/Chairperson: Angela Jardine</w:t>
          </w:r>
        </w:p>
        <w:p w14:paraId="4FF21B1B" w14:textId="77777777" w:rsidR="0001438D" w:rsidRDefault="0001438D" w:rsidP="00813FD0">
          <w:pPr>
            <w:jc w:val="center"/>
            <w:rPr>
              <w:sz w:val="18"/>
            </w:rPr>
          </w:pPr>
          <w:proofErr w:type="spellStart"/>
          <w:r>
            <w:rPr>
              <w:sz w:val="18"/>
            </w:rPr>
            <w:t>Prif</w:t>
          </w:r>
          <w:proofErr w:type="spellEnd"/>
          <w:r>
            <w:rPr>
              <w:sz w:val="18"/>
            </w:rPr>
            <w:t xml:space="preserve"> </w:t>
          </w:r>
          <w:proofErr w:type="spellStart"/>
          <w:r>
            <w:rPr>
              <w:sz w:val="18"/>
            </w:rPr>
            <w:t>Weithredwr</w:t>
          </w:r>
          <w:proofErr w:type="spellEnd"/>
          <w:r>
            <w:rPr>
              <w:sz w:val="18"/>
            </w:rPr>
            <w:t xml:space="preserve">/Chief Executive: </w:t>
          </w:r>
          <w:r w:rsidR="00813FD0">
            <w:rPr>
              <w:sz w:val="18"/>
            </w:rPr>
            <w:t>Hayden Llewellyn</w:t>
          </w:r>
        </w:p>
      </w:tc>
    </w:tr>
  </w:tbl>
  <w:p w14:paraId="19B79CB4" w14:textId="77777777" w:rsidR="0001438D" w:rsidRDefault="0001438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0F9137" w14:textId="77777777" w:rsidR="00274DC2" w:rsidRDefault="00274DC2">
      <w:r>
        <w:separator/>
      </w:r>
    </w:p>
  </w:footnote>
  <w:footnote w:type="continuationSeparator" w:id="0">
    <w:p w14:paraId="3F380CF7" w14:textId="77777777" w:rsidR="00274DC2" w:rsidRDefault="00274D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991" w:type="dxa"/>
      <w:tblInd w:w="-640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3264"/>
      <w:gridCol w:w="3326"/>
      <w:gridCol w:w="3401"/>
    </w:tblGrid>
    <w:tr w:rsidR="0001438D" w14:paraId="36DC647F" w14:textId="77777777" w:rsidTr="00C63F18">
      <w:trPr>
        <w:trHeight w:val="2127"/>
      </w:trPr>
      <w:tc>
        <w:tcPr>
          <w:tcW w:w="3264" w:type="dxa"/>
        </w:tcPr>
        <w:p w14:paraId="42A1D1EA" w14:textId="77777777" w:rsidR="0001438D" w:rsidRDefault="0001438D">
          <w:pPr>
            <w:rPr>
              <w:sz w:val="18"/>
            </w:rPr>
          </w:pPr>
        </w:p>
        <w:p w14:paraId="54FED1DA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>9</w:t>
          </w:r>
          <w:r w:rsidRPr="00C63F18">
            <w:rPr>
              <w:sz w:val="20"/>
              <w:vertAlign w:val="superscript"/>
            </w:rPr>
            <w:t>fed</w:t>
          </w:r>
          <w:r w:rsidRPr="00C63F18">
            <w:rPr>
              <w:sz w:val="20"/>
            </w:rPr>
            <w:t xml:space="preserve"> </w:t>
          </w:r>
          <w:proofErr w:type="spellStart"/>
          <w:r w:rsidRPr="00C63F18">
            <w:rPr>
              <w:sz w:val="20"/>
            </w:rPr>
            <w:t>Llawr</w:t>
          </w:r>
          <w:proofErr w:type="spellEnd"/>
        </w:p>
        <w:p w14:paraId="4EC57BD9" w14:textId="77777777" w:rsidR="003208BE" w:rsidRPr="00C63F18" w:rsidRDefault="003208BE" w:rsidP="003208BE">
          <w:pPr>
            <w:rPr>
              <w:sz w:val="20"/>
            </w:rPr>
          </w:pPr>
          <w:proofErr w:type="spellStart"/>
          <w:r w:rsidRPr="00C63F18">
            <w:rPr>
              <w:sz w:val="20"/>
            </w:rPr>
            <w:t>Eastgate</w:t>
          </w:r>
          <w:proofErr w:type="spellEnd"/>
          <w:r w:rsidRPr="00C63F18">
            <w:rPr>
              <w:sz w:val="20"/>
            </w:rPr>
            <w:t xml:space="preserve"> House</w:t>
          </w:r>
        </w:p>
        <w:p w14:paraId="092D2401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 xml:space="preserve">35-43 </w:t>
          </w:r>
          <w:proofErr w:type="spellStart"/>
          <w:r w:rsidRPr="00C63F18">
            <w:rPr>
              <w:sz w:val="20"/>
            </w:rPr>
            <w:t>Ffordd</w:t>
          </w:r>
          <w:proofErr w:type="spellEnd"/>
          <w:r w:rsidRPr="00C63F18">
            <w:rPr>
              <w:sz w:val="20"/>
            </w:rPr>
            <w:t xml:space="preserve"> </w:t>
          </w:r>
          <w:proofErr w:type="spellStart"/>
          <w:r w:rsidRPr="00C63F18">
            <w:rPr>
              <w:sz w:val="20"/>
            </w:rPr>
            <w:t>Casnewydd</w:t>
          </w:r>
          <w:proofErr w:type="spellEnd"/>
        </w:p>
        <w:p w14:paraId="23CAEA9F" w14:textId="77777777" w:rsidR="003208BE" w:rsidRPr="00C63F18" w:rsidRDefault="003208BE" w:rsidP="003208BE">
          <w:pPr>
            <w:rPr>
              <w:sz w:val="20"/>
            </w:rPr>
          </w:pPr>
          <w:proofErr w:type="spellStart"/>
          <w:r w:rsidRPr="00C63F18">
            <w:rPr>
              <w:sz w:val="20"/>
            </w:rPr>
            <w:t>Caerdydd</w:t>
          </w:r>
          <w:proofErr w:type="spellEnd"/>
        </w:p>
        <w:p w14:paraId="3A978857" w14:textId="77777777" w:rsidR="003208BE" w:rsidRPr="00C63F18" w:rsidRDefault="003208BE" w:rsidP="003208BE">
          <w:pPr>
            <w:rPr>
              <w:sz w:val="20"/>
            </w:rPr>
          </w:pPr>
          <w:r w:rsidRPr="00C63F18">
            <w:rPr>
              <w:sz w:val="20"/>
            </w:rPr>
            <w:t>CF24 0AB</w:t>
          </w:r>
        </w:p>
        <w:p w14:paraId="62563C62" w14:textId="77777777" w:rsidR="0001438D" w:rsidRPr="00C63F18" w:rsidRDefault="0001438D">
          <w:pPr>
            <w:rPr>
              <w:sz w:val="18"/>
            </w:rPr>
          </w:pPr>
        </w:p>
        <w:p w14:paraId="21576015" w14:textId="77777777" w:rsidR="0001438D" w:rsidRPr="00C63F18" w:rsidRDefault="00104C48" w:rsidP="00544027">
          <w:pPr>
            <w:tabs>
              <w:tab w:val="left" w:pos="520"/>
            </w:tabs>
            <w:rPr>
              <w:sz w:val="18"/>
            </w:rPr>
          </w:pPr>
          <w:proofErr w:type="spellStart"/>
          <w:r w:rsidRPr="00C63F18">
            <w:rPr>
              <w:sz w:val="18"/>
            </w:rPr>
            <w:t>Ffôn</w:t>
          </w:r>
          <w:proofErr w:type="spellEnd"/>
          <w:r w:rsidR="00544027" w:rsidRPr="00C63F18">
            <w:rPr>
              <w:sz w:val="18"/>
            </w:rPr>
            <w:t>:</w:t>
          </w:r>
          <w:r w:rsidR="00544027" w:rsidRPr="00C63F18">
            <w:rPr>
              <w:sz w:val="18"/>
            </w:rPr>
            <w:tab/>
          </w:r>
          <w:r w:rsidRPr="00C63F18">
            <w:rPr>
              <w:sz w:val="18"/>
            </w:rPr>
            <w:t>029 20</w:t>
          </w:r>
          <w:r w:rsidR="00544027" w:rsidRPr="00C63F18">
            <w:rPr>
              <w:sz w:val="18"/>
            </w:rPr>
            <w:t>460099</w:t>
          </w:r>
        </w:p>
        <w:p w14:paraId="300DCF5C" w14:textId="77777777" w:rsidR="00544027" w:rsidRPr="00544027" w:rsidRDefault="00544027" w:rsidP="00544027">
          <w:pPr>
            <w:tabs>
              <w:tab w:val="left" w:pos="520"/>
            </w:tabs>
            <w:rPr>
              <w:sz w:val="18"/>
            </w:rPr>
          </w:pPr>
          <w:proofErr w:type="spellStart"/>
          <w:r w:rsidRPr="00C63F18">
            <w:rPr>
              <w:sz w:val="18"/>
            </w:rPr>
            <w:t>Ffacs</w:t>
          </w:r>
          <w:proofErr w:type="spellEnd"/>
          <w:r w:rsidRPr="00C63F18">
            <w:rPr>
              <w:sz w:val="18"/>
            </w:rPr>
            <w:t>:</w:t>
          </w:r>
          <w:r w:rsidRPr="00C63F18">
            <w:rPr>
              <w:sz w:val="18"/>
            </w:rPr>
            <w:tab/>
            <w:t>029 20475850</w:t>
          </w:r>
        </w:p>
      </w:tc>
      <w:tc>
        <w:tcPr>
          <w:tcW w:w="3326" w:type="dxa"/>
        </w:tcPr>
        <w:p w14:paraId="1CD8CC13" w14:textId="77777777" w:rsidR="0001438D" w:rsidRDefault="00060C43">
          <w:pPr>
            <w:jc w:val="center"/>
            <w:rPr>
              <w:sz w:val="16"/>
            </w:rPr>
          </w:pPr>
          <w:r>
            <w:rPr>
              <w:noProof/>
              <w:lang w:eastAsia="en-GB"/>
            </w:rPr>
            <w:drawing>
              <wp:anchor distT="0" distB="0" distL="114300" distR="114300" simplePos="0" relativeHeight="251658752" behindDoc="0" locked="0" layoutInCell="1" allowOverlap="1" wp14:anchorId="6D90D508" wp14:editId="6849838D">
                <wp:simplePos x="0" y="0"/>
                <wp:positionH relativeFrom="column">
                  <wp:posOffset>464185</wp:posOffset>
                </wp:positionH>
                <wp:positionV relativeFrom="paragraph">
                  <wp:posOffset>120650</wp:posOffset>
                </wp:positionV>
                <wp:extent cx="1067435" cy="1120140"/>
                <wp:effectExtent l="0" t="0" r="0" b="3810"/>
                <wp:wrapNone/>
                <wp:docPr id="10" name="Pictur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7435" cy="11201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401" w:type="dxa"/>
        </w:tcPr>
        <w:p w14:paraId="4419AB9A" w14:textId="77777777" w:rsidR="003208BE" w:rsidRPr="00C63F18" w:rsidRDefault="0001438D" w:rsidP="003208BE">
          <w:pPr>
            <w:jc w:val="right"/>
            <w:rPr>
              <w:rFonts w:cs="Arial"/>
              <w:sz w:val="20"/>
              <w:lang w:eastAsia="en-GB"/>
            </w:rPr>
          </w:pPr>
          <w:r>
            <w:rPr>
              <w:sz w:val="16"/>
            </w:rPr>
            <w:br/>
          </w:r>
          <w:r w:rsidR="003208BE" w:rsidRPr="00C63F18">
            <w:rPr>
              <w:rFonts w:cs="Arial"/>
              <w:sz w:val="20"/>
              <w:lang w:eastAsia="en-GB"/>
            </w:rPr>
            <w:t>9</w:t>
          </w:r>
          <w:r w:rsidR="003208BE" w:rsidRPr="00C63F18">
            <w:rPr>
              <w:rFonts w:cs="Arial"/>
              <w:sz w:val="20"/>
              <w:vertAlign w:val="superscript"/>
              <w:lang w:eastAsia="en-GB"/>
            </w:rPr>
            <w:t>th</w:t>
          </w:r>
          <w:r w:rsidR="003208BE" w:rsidRPr="00C63F18">
            <w:rPr>
              <w:rFonts w:cs="Arial"/>
              <w:sz w:val="20"/>
              <w:lang w:eastAsia="en-GB"/>
            </w:rPr>
            <w:t xml:space="preserve"> Floor</w:t>
          </w:r>
        </w:p>
        <w:p w14:paraId="27D8FD5A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proofErr w:type="spellStart"/>
          <w:r w:rsidRPr="00C63F18">
            <w:rPr>
              <w:rFonts w:cs="Arial"/>
              <w:sz w:val="20"/>
              <w:lang w:eastAsia="en-GB"/>
            </w:rPr>
            <w:t>Eastgate</w:t>
          </w:r>
          <w:proofErr w:type="spellEnd"/>
          <w:r w:rsidRPr="00C63F18">
            <w:rPr>
              <w:rFonts w:cs="Arial"/>
              <w:sz w:val="20"/>
              <w:lang w:eastAsia="en-GB"/>
            </w:rPr>
            <w:t xml:space="preserve"> House</w:t>
          </w:r>
        </w:p>
        <w:p w14:paraId="4A7C2755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C63F18">
            <w:rPr>
              <w:rFonts w:cs="Arial"/>
              <w:sz w:val="20"/>
              <w:lang w:eastAsia="en-GB"/>
            </w:rPr>
            <w:t>35-43 Newport Road</w:t>
          </w:r>
        </w:p>
        <w:p w14:paraId="17FDC637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C63F18">
            <w:rPr>
              <w:rFonts w:cs="Arial"/>
              <w:sz w:val="20"/>
              <w:lang w:eastAsia="en-GB"/>
            </w:rPr>
            <w:t>Cardiff</w:t>
          </w:r>
        </w:p>
        <w:p w14:paraId="7DA9F9C1" w14:textId="77777777" w:rsidR="003208BE" w:rsidRPr="00C63F18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C63F18">
            <w:rPr>
              <w:rFonts w:cs="Arial"/>
              <w:sz w:val="20"/>
              <w:lang w:eastAsia="en-GB"/>
            </w:rPr>
            <w:t>CF24 0AB</w:t>
          </w:r>
        </w:p>
        <w:p w14:paraId="7CDF4FC7" w14:textId="77777777" w:rsidR="0001438D" w:rsidRPr="00C63F18" w:rsidRDefault="0001438D">
          <w:pPr>
            <w:jc w:val="right"/>
            <w:rPr>
              <w:sz w:val="18"/>
            </w:rPr>
          </w:pPr>
        </w:p>
        <w:p w14:paraId="1E049070" w14:textId="77777777" w:rsidR="0001438D" w:rsidRPr="00C63F18" w:rsidRDefault="0001438D" w:rsidP="00544027">
          <w:pPr>
            <w:tabs>
              <w:tab w:val="left" w:pos="1970"/>
            </w:tabs>
            <w:jc w:val="right"/>
            <w:rPr>
              <w:sz w:val="18"/>
            </w:rPr>
          </w:pPr>
          <w:r w:rsidRPr="00C63F18">
            <w:rPr>
              <w:sz w:val="18"/>
            </w:rPr>
            <w:t xml:space="preserve">Tel:  </w:t>
          </w:r>
          <w:r w:rsidR="00544027" w:rsidRPr="00C63F18">
            <w:rPr>
              <w:sz w:val="18"/>
            </w:rPr>
            <w:t>029 20460099</w:t>
          </w:r>
        </w:p>
        <w:p w14:paraId="3025D801" w14:textId="77777777" w:rsidR="00544027" w:rsidRPr="003208BE" w:rsidRDefault="0039389F" w:rsidP="00544027">
          <w:pPr>
            <w:tabs>
              <w:tab w:val="left" w:pos="1970"/>
            </w:tabs>
            <w:jc w:val="right"/>
            <w:rPr>
              <w:sz w:val="18"/>
            </w:rPr>
          </w:pPr>
          <w:r w:rsidRPr="00C63F18">
            <w:rPr>
              <w:sz w:val="18"/>
            </w:rPr>
            <w:t>Fax: 029 20475850</w:t>
          </w:r>
        </w:p>
      </w:tc>
    </w:tr>
  </w:tbl>
  <w:p w14:paraId="40083693" w14:textId="77777777" w:rsidR="0001438D" w:rsidRDefault="0001438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C16DB"/>
    <w:multiLevelType w:val="multilevel"/>
    <w:tmpl w:val="12C09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4A3CAB"/>
    <w:multiLevelType w:val="hybridMultilevel"/>
    <w:tmpl w:val="62442DB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C89091F"/>
    <w:multiLevelType w:val="hybridMultilevel"/>
    <w:tmpl w:val="1A72CB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0D0777"/>
    <w:multiLevelType w:val="hybridMultilevel"/>
    <w:tmpl w:val="421C95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2166C1"/>
    <w:multiLevelType w:val="hybridMultilevel"/>
    <w:tmpl w:val="B10A5538"/>
    <w:lvl w:ilvl="0" w:tplc="281061EC">
      <w:start w:val="1"/>
      <w:numFmt w:val="decimal"/>
      <w:lvlText w:val="%1."/>
      <w:lvlJc w:val="left"/>
      <w:pPr>
        <w:ind w:left="1080" w:hanging="360"/>
      </w:pPr>
      <w:rPr>
        <w:rFonts w:asciiTheme="minorHAnsi" w:hAnsiTheme="minorHAnsi" w:hint="default"/>
        <w:b w:val="0"/>
        <w:color w:val="auto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B9C06C9"/>
    <w:multiLevelType w:val="hybridMultilevel"/>
    <w:tmpl w:val="F99A559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AD153B"/>
    <w:multiLevelType w:val="hybridMultilevel"/>
    <w:tmpl w:val="59BA98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1FDE"/>
    <w:rsid w:val="00007998"/>
    <w:rsid w:val="00007B8A"/>
    <w:rsid w:val="00007BC9"/>
    <w:rsid w:val="00011467"/>
    <w:rsid w:val="0001340D"/>
    <w:rsid w:val="0001438D"/>
    <w:rsid w:val="00014D99"/>
    <w:rsid w:val="00023311"/>
    <w:rsid w:val="00030751"/>
    <w:rsid w:val="00030CE5"/>
    <w:rsid w:val="00045891"/>
    <w:rsid w:val="00051A7A"/>
    <w:rsid w:val="00053663"/>
    <w:rsid w:val="000558AE"/>
    <w:rsid w:val="00055EC7"/>
    <w:rsid w:val="00060C43"/>
    <w:rsid w:val="00062666"/>
    <w:rsid w:val="00067B45"/>
    <w:rsid w:val="00071B48"/>
    <w:rsid w:val="00071E95"/>
    <w:rsid w:val="00073DB5"/>
    <w:rsid w:val="00086619"/>
    <w:rsid w:val="000871F2"/>
    <w:rsid w:val="00093AE5"/>
    <w:rsid w:val="000956BA"/>
    <w:rsid w:val="00095F53"/>
    <w:rsid w:val="000979DE"/>
    <w:rsid w:val="000A3B49"/>
    <w:rsid w:val="000B26E3"/>
    <w:rsid w:val="000B3011"/>
    <w:rsid w:val="000C009D"/>
    <w:rsid w:val="000C5646"/>
    <w:rsid w:val="000C7866"/>
    <w:rsid w:val="000D0C4E"/>
    <w:rsid w:val="000D1FAD"/>
    <w:rsid w:val="000F30BB"/>
    <w:rsid w:val="00104656"/>
    <w:rsid w:val="00104C48"/>
    <w:rsid w:val="00105627"/>
    <w:rsid w:val="0011548C"/>
    <w:rsid w:val="00115751"/>
    <w:rsid w:val="00125E24"/>
    <w:rsid w:val="001277D2"/>
    <w:rsid w:val="00141F2F"/>
    <w:rsid w:val="0014306E"/>
    <w:rsid w:val="0014491C"/>
    <w:rsid w:val="00152E16"/>
    <w:rsid w:val="00153A5C"/>
    <w:rsid w:val="001561F7"/>
    <w:rsid w:val="00156838"/>
    <w:rsid w:val="001724D4"/>
    <w:rsid w:val="00176097"/>
    <w:rsid w:val="00176BAA"/>
    <w:rsid w:val="00177408"/>
    <w:rsid w:val="0019204A"/>
    <w:rsid w:val="00194954"/>
    <w:rsid w:val="001A0BA9"/>
    <w:rsid w:val="001A50BF"/>
    <w:rsid w:val="001B2354"/>
    <w:rsid w:val="001B2DAA"/>
    <w:rsid w:val="001C1EDC"/>
    <w:rsid w:val="001C3B44"/>
    <w:rsid w:val="001C3FC1"/>
    <w:rsid w:val="001C43EE"/>
    <w:rsid w:val="001C66BC"/>
    <w:rsid w:val="001D50D5"/>
    <w:rsid w:val="001D67B6"/>
    <w:rsid w:val="001E03FB"/>
    <w:rsid w:val="001F54C1"/>
    <w:rsid w:val="00205F32"/>
    <w:rsid w:val="002123F3"/>
    <w:rsid w:val="002130A4"/>
    <w:rsid w:val="00213522"/>
    <w:rsid w:val="00214FE1"/>
    <w:rsid w:val="00221B87"/>
    <w:rsid w:val="00221C4D"/>
    <w:rsid w:val="00224B8C"/>
    <w:rsid w:val="00234769"/>
    <w:rsid w:val="00235094"/>
    <w:rsid w:val="0024426C"/>
    <w:rsid w:val="002479CE"/>
    <w:rsid w:val="00247EA6"/>
    <w:rsid w:val="0025044D"/>
    <w:rsid w:val="002549C8"/>
    <w:rsid w:val="00256487"/>
    <w:rsid w:val="00257786"/>
    <w:rsid w:val="00261FDA"/>
    <w:rsid w:val="0026770D"/>
    <w:rsid w:val="00272F50"/>
    <w:rsid w:val="00274DC2"/>
    <w:rsid w:val="00275AD3"/>
    <w:rsid w:val="002775CD"/>
    <w:rsid w:val="00291C7D"/>
    <w:rsid w:val="00293482"/>
    <w:rsid w:val="002A3F6C"/>
    <w:rsid w:val="002A5807"/>
    <w:rsid w:val="002B5FAC"/>
    <w:rsid w:val="002B7DD4"/>
    <w:rsid w:val="002C3392"/>
    <w:rsid w:val="002C679E"/>
    <w:rsid w:val="002C6D31"/>
    <w:rsid w:val="002E60B6"/>
    <w:rsid w:val="002F4447"/>
    <w:rsid w:val="00300457"/>
    <w:rsid w:val="00304907"/>
    <w:rsid w:val="00305FDA"/>
    <w:rsid w:val="0030786A"/>
    <w:rsid w:val="0031528B"/>
    <w:rsid w:val="003208BE"/>
    <w:rsid w:val="0032331C"/>
    <w:rsid w:val="00323E15"/>
    <w:rsid w:val="00326BA0"/>
    <w:rsid w:val="00327165"/>
    <w:rsid w:val="003273F3"/>
    <w:rsid w:val="00327D6C"/>
    <w:rsid w:val="003444EB"/>
    <w:rsid w:val="00344E0B"/>
    <w:rsid w:val="00346D96"/>
    <w:rsid w:val="00350B8F"/>
    <w:rsid w:val="00351731"/>
    <w:rsid w:val="00355695"/>
    <w:rsid w:val="00361304"/>
    <w:rsid w:val="00364631"/>
    <w:rsid w:val="00375363"/>
    <w:rsid w:val="00376135"/>
    <w:rsid w:val="0039389F"/>
    <w:rsid w:val="003962D5"/>
    <w:rsid w:val="00397074"/>
    <w:rsid w:val="003A48A3"/>
    <w:rsid w:val="003A5AE6"/>
    <w:rsid w:val="003B0DA9"/>
    <w:rsid w:val="003B42BC"/>
    <w:rsid w:val="003C0A03"/>
    <w:rsid w:val="003C3ADA"/>
    <w:rsid w:val="003C628C"/>
    <w:rsid w:val="003C68F6"/>
    <w:rsid w:val="003D1B99"/>
    <w:rsid w:val="003D228C"/>
    <w:rsid w:val="003D307F"/>
    <w:rsid w:val="003E604C"/>
    <w:rsid w:val="003E6BFF"/>
    <w:rsid w:val="00400E1A"/>
    <w:rsid w:val="004145D8"/>
    <w:rsid w:val="00417D79"/>
    <w:rsid w:val="004213E7"/>
    <w:rsid w:val="004233E4"/>
    <w:rsid w:val="00426490"/>
    <w:rsid w:val="004275E7"/>
    <w:rsid w:val="0043763E"/>
    <w:rsid w:val="00455420"/>
    <w:rsid w:val="00465A7D"/>
    <w:rsid w:val="00467AC8"/>
    <w:rsid w:val="00470D51"/>
    <w:rsid w:val="0047503C"/>
    <w:rsid w:val="0048262B"/>
    <w:rsid w:val="004826C2"/>
    <w:rsid w:val="00482ADF"/>
    <w:rsid w:val="00484CB8"/>
    <w:rsid w:val="00493677"/>
    <w:rsid w:val="004A2DF6"/>
    <w:rsid w:val="004C0F16"/>
    <w:rsid w:val="004C1A7B"/>
    <w:rsid w:val="004C2095"/>
    <w:rsid w:val="004C38CC"/>
    <w:rsid w:val="004C4383"/>
    <w:rsid w:val="004C63D0"/>
    <w:rsid w:val="004D283A"/>
    <w:rsid w:val="004D7BF7"/>
    <w:rsid w:val="004E2BF0"/>
    <w:rsid w:val="004E69AF"/>
    <w:rsid w:val="004E769F"/>
    <w:rsid w:val="00502D7B"/>
    <w:rsid w:val="00505D8A"/>
    <w:rsid w:val="00507715"/>
    <w:rsid w:val="0051681F"/>
    <w:rsid w:val="00517822"/>
    <w:rsid w:val="00520485"/>
    <w:rsid w:val="005210C4"/>
    <w:rsid w:val="0053685F"/>
    <w:rsid w:val="00544027"/>
    <w:rsid w:val="0056412B"/>
    <w:rsid w:val="00565940"/>
    <w:rsid w:val="00572FA5"/>
    <w:rsid w:val="00575293"/>
    <w:rsid w:val="005761BC"/>
    <w:rsid w:val="00584152"/>
    <w:rsid w:val="005912BA"/>
    <w:rsid w:val="005958C7"/>
    <w:rsid w:val="005A38F8"/>
    <w:rsid w:val="005B0A70"/>
    <w:rsid w:val="005B4844"/>
    <w:rsid w:val="005B62AF"/>
    <w:rsid w:val="005B6F85"/>
    <w:rsid w:val="005C3E34"/>
    <w:rsid w:val="005D1497"/>
    <w:rsid w:val="005D4B89"/>
    <w:rsid w:val="005E04CE"/>
    <w:rsid w:val="005E134D"/>
    <w:rsid w:val="005F11E0"/>
    <w:rsid w:val="005F23F7"/>
    <w:rsid w:val="005F615E"/>
    <w:rsid w:val="0061328C"/>
    <w:rsid w:val="00616BB9"/>
    <w:rsid w:val="00621809"/>
    <w:rsid w:val="0063116C"/>
    <w:rsid w:val="006317B9"/>
    <w:rsid w:val="006359E5"/>
    <w:rsid w:val="00636899"/>
    <w:rsid w:val="0064076C"/>
    <w:rsid w:val="00651B7E"/>
    <w:rsid w:val="00657034"/>
    <w:rsid w:val="00667C69"/>
    <w:rsid w:val="006732F3"/>
    <w:rsid w:val="00677D52"/>
    <w:rsid w:val="006837F5"/>
    <w:rsid w:val="00686700"/>
    <w:rsid w:val="006919D6"/>
    <w:rsid w:val="006A0399"/>
    <w:rsid w:val="006A479B"/>
    <w:rsid w:val="006A5CE5"/>
    <w:rsid w:val="006B2F22"/>
    <w:rsid w:val="006B5EE3"/>
    <w:rsid w:val="006C4889"/>
    <w:rsid w:val="006C62AD"/>
    <w:rsid w:val="006E022E"/>
    <w:rsid w:val="006E023E"/>
    <w:rsid w:val="006E0A66"/>
    <w:rsid w:val="006E702C"/>
    <w:rsid w:val="006F4F94"/>
    <w:rsid w:val="0071545D"/>
    <w:rsid w:val="0072311C"/>
    <w:rsid w:val="007241B1"/>
    <w:rsid w:val="007269EC"/>
    <w:rsid w:val="0072795F"/>
    <w:rsid w:val="00733205"/>
    <w:rsid w:val="0073518C"/>
    <w:rsid w:val="00735267"/>
    <w:rsid w:val="00736754"/>
    <w:rsid w:val="0075031E"/>
    <w:rsid w:val="00753E36"/>
    <w:rsid w:val="00772351"/>
    <w:rsid w:val="00773B3F"/>
    <w:rsid w:val="007809FE"/>
    <w:rsid w:val="0078116B"/>
    <w:rsid w:val="00784A01"/>
    <w:rsid w:val="0079296E"/>
    <w:rsid w:val="00793820"/>
    <w:rsid w:val="00794863"/>
    <w:rsid w:val="0079569A"/>
    <w:rsid w:val="007B443B"/>
    <w:rsid w:val="007B668D"/>
    <w:rsid w:val="007D1E19"/>
    <w:rsid w:val="007D419A"/>
    <w:rsid w:val="007D591F"/>
    <w:rsid w:val="007D5DF5"/>
    <w:rsid w:val="007D5E39"/>
    <w:rsid w:val="007E4D02"/>
    <w:rsid w:val="007F06D3"/>
    <w:rsid w:val="007F268B"/>
    <w:rsid w:val="007F75DA"/>
    <w:rsid w:val="0080148D"/>
    <w:rsid w:val="00807FA5"/>
    <w:rsid w:val="00813FD0"/>
    <w:rsid w:val="0081446A"/>
    <w:rsid w:val="00823517"/>
    <w:rsid w:val="008264B8"/>
    <w:rsid w:val="00830595"/>
    <w:rsid w:val="008311C4"/>
    <w:rsid w:val="00831446"/>
    <w:rsid w:val="00837BCD"/>
    <w:rsid w:val="0084055C"/>
    <w:rsid w:val="008420DA"/>
    <w:rsid w:val="0084415F"/>
    <w:rsid w:val="00844685"/>
    <w:rsid w:val="0085109D"/>
    <w:rsid w:val="00852AE4"/>
    <w:rsid w:val="008541B1"/>
    <w:rsid w:val="00855E7B"/>
    <w:rsid w:val="00856E13"/>
    <w:rsid w:val="00863036"/>
    <w:rsid w:val="00871A7C"/>
    <w:rsid w:val="00880ABE"/>
    <w:rsid w:val="008828CD"/>
    <w:rsid w:val="008869E5"/>
    <w:rsid w:val="008900F3"/>
    <w:rsid w:val="00891A6B"/>
    <w:rsid w:val="0089256C"/>
    <w:rsid w:val="00897260"/>
    <w:rsid w:val="008A2158"/>
    <w:rsid w:val="008B77EF"/>
    <w:rsid w:val="008C2885"/>
    <w:rsid w:val="008C4C35"/>
    <w:rsid w:val="008C62D4"/>
    <w:rsid w:val="008D0BE3"/>
    <w:rsid w:val="008F1F84"/>
    <w:rsid w:val="008F70A0"/>
    <w:rsid w:val="00900292"/>
    <w:rsid w:val="00907546"/>
    <w:rsid w:val="00911A7C"/>
    <w:rsid w:val="00916B44"/>
    <w:rsid w:val="00923C6E"/>
    <w:rsid w:val="009300C1"/>
    <w:rsid w:val="009310B2"/>
    <w:rsid w:val="009370A9"/>
    <w:rsid w:val="00944F92"/>
    <w:rsid w:val="00945F74"/>
    <w:rsid w:val="0094692E"/>
    <w:rsid w:val="00950556"/>
    <w:rsid w:val="00957766"/>
    <w:rsid w:val="00960ECE"/>
    <w:rsid w:val="00965F6A"/>
    <w:rsid w:val="00977213"/>
    <w:rsid w:val="00977324"/>
    <w:rsid w:val="00977A40"/>
    <w:rsid w:val="0098328E"/>
    <w:rsid w:val="00985BB3"/>
    <w:rsid w:val="00990A8A"/>
    <w:rsid w:val="009A086B"/>
    <w:rsid w:val="009A1AFE"/>
    <w:rsid w:val="009A545A"/>
    <w:rsid w:val="009B511F"/>
    <w:rsid w:val="009C09CB"/>
    <w:rsid w:val="009C361F"/>
    <w:rsid w:val="009D170B"/>
    <w:rsid w:val="009D5530"/>
    <w:rsid w:val="009D7EAD"/>
    <w:rsid w:val="009E02C5"/>
    <w:rsid w:val="009E3E02"/>
    <w:rsid w:val="009E5EA8"/>
    <w:rsid w:val="009E63FD"/>
    <w:rsid w:val="00A00904"/>
    <w:rsid w:val="00A02315"/>
    <w:rsid w:val="00A02D27"/>
    <w:rsid w:val="00A05B1A"/>
    <w:rsid w:val="00A13214"/>
    <w:rsid w:val="00A13ED3"/>
    <w:rsid w:val="00A144B1"/>
    <w:rsid w:val="00A155AC"/>
    <w:rsid w:val="00A20C1A"/>
    <w:rsid w:val="00A27D4B"/>
    <w:rsid w:val="00A30C95"/>
    <w:rsid w:val="00A37737"/>
    <w:rsid w:val="00A4114B"/>
    <w:rsid w:val="00A466EE"/>
    <w:rsid w:val="00A575DD"/>
    <w:rsid w:val="00A61686"/>
    <w:rsid w:val="00A6514F"/>
    <w:rsid w:val="00A70358"/>
    <w:rsid w:val="00A72BDC"/>
    <w:rsid w:val="00A7416B"/>
    <w:rsid w:val="00A74EB8"/>
    <w:rsid w:val="00A76B74"/>
    <w:rsid w:val="00A773EC"/>
    <w:rsid w:val="00A9110E"/>
    <w:rsid w:val="00A92176"/>
    <w:rsid w:val="00AA3F10"/>
    <w:rsid w:val="00AB018F"/>
    <w:rsid w:val="00AD31D0"/>
    <w:rsid w:val="00AD592E"/>
    <w:rsid w:val="00B03383"/>
    <w:rsid w:val="00B1228B"/>
    <w:rsid w:val="00B27AC6"/>
    <w:rsid w:val="00B45B2D"/>
    <w:rsid w:val="00B47428"/>
    <w:rsid w:val="00B47BA0"/>
    <w:rsid w:val="00B47CBD"/>
    <w:rsid w:val="00B532CD"/>
    <w:rsid w:val="00B5419A"/>
    <w:rsid w:val="00B54BFC"/>
    <w:rsid w:val="00B562A7"/>
    <w:rsid w:val="00B566DB"/>
    <w:rsid w:val="00B573A9"/>
    <w:rsid w:val="00B62634"/>
    <w:rsid w:val="00B65F9A"/>
    <w:rsid w:val="00B71823"/>
    <w:rsid w:val="00B81B9C"/>
    <w:rsid w:val="00B8236D"/>
    <w:rsid w:val="00B82D35"/>
    <w:rsid w:val="00B86C5A"/>
    <w:rsid w:val="00B90B79"/>
    <w:rsid w:val="00B935B0"/>
    <w:rsid w:val="00BB5B23"/>
    <w:rsid w:val="00BC05BC"/>
    <w:rsid w:val="00BC45D5"/>
    <w:rsid w:val="00BC4E51"/>
    <w:rsid w:val="00BD1D2A"/>
    <w:rsid w:val="00BD20E5"/>
    <w:rsid w:val="00BD750B"/>
    <w:rsid w:val="00BF0FA8"/>
    <w:rsid w:val="00BF53FB"/>
    <w:rsid w:val="00C028AA"/>
    <w:rsid w:val="00C028AB"/>
    <w:rsid w:val="00C04065"/>
    <w:rsid w:val="00C061AF"/>
    <w:rsid w:val="00C0648F"/>
    <w:rsid w:val="00C1017C"/>
    <w:rsid w:val="00C136D4"/>
    <w:rsid w:val="00C14E2E"/>
    <w:rsid w:val="00C17E2F"/>
    <w:rsid w:val="00C25DDA"/>
    <w:rsid w:val="00C341E2"/>
    <w:rsid w:val="00C34A61"/>
    <w:rsid w:val="00C366CA"/>
    <w:rsid w:val="00C40928"/>
    <w:rsid w:val="00C43B60"/>
    <w:rsid w:val="00C47CCA"/>
    <w:rsid w:val="00C61414"/>
    <w:rsid w:val="00C61523"/>
    <w:rsid w:val="00C63F18"/>
    <w:rsid w:val="00C67CCD"/>
    <w:rsid w:val="00C761CD"/>
    <w:rsid w:val="00C80E4D"/>
    <w:rsid w:val="00C855FA"/>
    <w:rsid w:val="00CB67BC"/>
    <w:rsid w:val="00CC40E7"/>
    <w:rsid w:val="00CC6A4C"/>
    <w:rsid w:val="00CC7173"/>
    <w:rsid w:val="00CD4247"/>
    <w:rsid w:val="00CE1497"/>
    <w:rsid w:val="00CE652C"/>
    <w:rsid w:val="00CF4346"/>
    <w:rsid w:val="00D017ED"/>
    <w:rsid w:val="00D04BC2"/>
    <w:rsid w:val="00D0618C"/>
    <w:rsid w:val="00D107DE"/>
    <w:rsid w:val="00D2334E"/>
    <w:rsid w:val="00D364A5"/>
    <w:rsid w:val="00D418D3"/>
    <w:rsid w:val="00D435F5"/>
    <w:rsid w:val="00D50EF1"/>
    <w:rsid w:val="00D534CC"/>
    <w:rsid w:val="00D56B2C"/>
    <w:rsid w:val="00D60CB0"/>
    <w:rsid w:val="00D704A9"/>
    <w:rsid w:val="00D74075"/>
    <w:rsid w:val="00D74FFB"/>
    <w:rsid w:val="00D808FF"/>
    <w:rsid w:val="00D85C4B"/>
    <w:rsid w:val="00D9405D"/>
    <w:rsid w:val="00D94D6A"/>
    <w:rsid w:val="00DA426B"/>
    <w:rsid w:val="00DA658E"/>
    <w:rsid w:val="00DC1C48"/>
    <w:rsid w:val="00DC6332"/>
    <w:rsid w:val="00DD3507"/>
    <w:rsid w:val="00DD3983"/>
    <w:rsid w:val="00DD5641"/>
    <w:rsid w:val="00DD7876"/>
    <w:rsid w:val="00DF0B69"/>
    <w:rsid w:val="00DF4CD3"/>
    <w:rsid w:val="00DF515B"/>
    <w:rsid w:val="00DF704F"/>
    <w:rsid w:val="00E10D84"/>
    <w:rsid w:val="00E129F0"/>
    <w:rsid w:val="00E15508"/>
    <w:rsid w:val="00E22F8A"/>
    <w:rsid w:val="00E234C7"/>
    <w:rsid w:val="00E3089D"/>
    <w:rsid w:val="00E340EF"/>
    <w:rsid w:val="00E40827"/>
    <w:rsid w:val="00E5757E"/>
    <w:rsid w:val="00E6037C"/>
    <w:rsid w:val="00E62532"/>
    <w:rsid w:val="00E63D19"/>
    <w:rsid w:val="00E640C4"/>
    <w:rsid w:val="00E65F25"/>
    <w:rsid w:val="00E7258E"/>
    <w:rsid w:val="00E74136"/>
    <w:rsid w:val="00E81AF3"/>
    <w:rsid w:val="00E8326C"/>
    <w:rsid w:val="00E83D47"/>
    <w:rsid w:val="00E87395"/>
    <w:rsid w:val="00E947AF"/>
    <w:rsid w:val="00E9483D"/>
    <w:rsid w:val="00E95769"/>
    <w:rsid w:val="00EA0B69"/>
    <w:rsid w:val="00EA2D10"/>
    <w:rsid w:val="00EA430C"/>
    <w:rsid w:val="00EA7F05"/>
    <w:rsid w:val="00EB01F9"/>
    <w:rsid w:val="00ED12AC"/>
    <w:rsid w:val="00EE391B"/>
    <w:rsid w:val="00EF1825"/>
    <w:rsid w:val="00EF6867"/>
    <w:rsid w:val="00F02833"/>
    <w:rsid w:val="00F0587E"/>
    <w:rsid w:val="00F07BB3"/>
    <w:rsid w:val="00F1526C"/>
    <w:rsid w:val="00F1713C"/>
    <w:rsid w:val="00F23F89"/>
    <w:rsid w:val="00F404BD"/>
    <w:rsid w:val="00F4494D"/>
    <w:rsid w:val="00F46CA8"/>
    <w:rsid w:val="00F656EE"/>
    <w:rsid w:val="00F720CD"/>
    <w:rsid w:val="00F72F20"/>
    <w:rsid w:val="00F73EE6"/>
    <w:rsid w:val="00F8126C"/>
    <w:rsid w:val="00F8626A"/>
    <w:rsid w:val="00FA0D2C"/>
    <w:rsid w:val="00FA21E7"/>
    <w:rsid w:val="00FB0EEB"/>
    <w:rsid w:val="00FB2337"/>
    <w:rsid w:val="00FB54E6"/>
    <w:rsid w:val="00FC6597"/>
    <w:rsid w:val="00FD1074"/>
    <w:rsid w:val="00FE1D20"/>
    <w:rsid w:val="00FE53FA"/>
    <w:rsid w:val="00FF1FDE"/>
    <w:rsid w:val="00FF3793"/>
    <w:rsid w:val="00FF5568"/>
    <w:rsid w:val="00FF5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  <w14:docId w14:val="67827130"/>
  <w15:docId w15:val="{B0FAA0A5-C1A8-43B0-B138-E7E8372EA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1731"/>
    <w:rPr>
      <w:rFonts w:asciiTheme="minorHAnsi" w:hAnsiTheme="minorHAnsi"/>
      <w:sz w:val="22"/>
      <w:lang w:eastAsia="en-US"/>
    </w:rPr>
  </w:style>
  <w:style w:type="paragraph" w:styleId="Heading1">
    <w:name w:val="heading 1"/>
    <w:basedOn w:val="Normal"/>
    <w:next w:val="Normal"/>
    <w:qFormat/>
    <w:pPr>
      <w:keepNext/>
      <w:jc w:val="right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sz w:val="20"/>
    </w:rPr>
  </w:style>
  <w:style w:type="paragraph" w:styleId="Heading3">
    <w:name w:val="heading 3"/>
    <w:basedOn w:val="Normal"/>
    <w:next w:val="Normal"/>
    <w:qFormat/>
    <w:pPr>
      <w:keepNext/>
      <w:ind w:left="7938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sz w:val="28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16"/>
    </w:rPr>
  </w:style>
  <w:style w:type="paragraph" w:styleId="Heading6">
    <w:name w:val="heading 6"/>
    <w:basedOn w:val="Normal"/>
    <w:next w:val="Normal"/>
    <w:qFormat/>
    <w:pPr>
      <w:keepNext/>
      <w:jc w:val="right"/>
      <w:outlineLvl w:val="5"/>
    </w:pPr>
    <w:rPr>
      <w:b/>
      <w:sz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CommentReference">
    <w:name w:val="annotation reference"/>
    <w:semiHidden/>
    <w:rPr>
      <w:sz w:val="16"/>
    </w:rPr>
  </w:style>
  <w:style w:type="paragraph" w:styleId="CommentText">
    <w:name w:val="annotation text"/>
    <w:basedOn w:val="Normal"/>
    <w:link w:val="CommentTextChar"/>
    <w:semiHidden/>
    <w:rPr>
      <w:sz w:val="20"/>
    </w:rPr>
  </w:style>
  <w:style w:type="paragraph" w:styleId="BodyText2">
    <w:name w:val="Body Text 2"/>
    <w:basedOn w:val="Normal"/>
    <w:pPr>
      <w:ind w:left="709" w:hanging="709"/>
    </w:pPr>
  </w:style>
  <w:style w:type="paragraph" w:styleId="BodyText">
    <w:name w:val="Body Text"/>
    <w:basedOn w:val="Normal"/>
    <w:rPr>
      <w:sz w:val="28"/>
    </w:rPr>
  </w:style>
  <w:style w:type="paragraph" w:styleId="BodyText3">
    <w:name w:val="Body Text 3"/>
    <w:basedOn w:val="Normal"/>
    <w:pPr>
      <w:jc w:val="both"/>
    </w:pPr>
    <w:rPr>
      <w:sz w:val="28"/>
    </w:rPr>
  </w:style>
  <w:style w:type="character" w:styleId="Hyperlink">
    <w:name w:val="Hyperlink"/>
    <w:rPr>
      <w:color w:val="0000FF"/>
      <w:u w:val="single"/>
    </w:rPr>
  </w:style>
  <w:style w:type="character" w:styleId="PageNumber">
    <w:name w:val="page number"/>
    <w:basedOn w:val="DefaultParagraphFont"/>
  </w:style>
  <w:style w:type="paragraph" w:styleId="ListParagraph">
    <w:name w:val="List Paragraph"/>
    <w:basedOn w:val="Normal"/>
    <w:uiPriority w:val="34"/>
    <w:qFormat/>
    <w:rsid w:val="00BD750B"/>
    <w:pPr>
      <w:spacing w:after="200" w:line="276" w:lineRule="auto"/>
      <w:ind w:left="720"/>
      <w:contextualSpacing/>
    </w:pPr>
    <w:rPr>
      <w:rFonts w:eastAsiaTheme="minorHAnsi" w:cstheme="minorBidi"/>
      <w:szCs w:val="22"/>
    </w:rPr>
  </w:style>
  <w:style w:type="paragraph" w:styleId="BalloonText">
    <w:name w:val="Balloon Text"/>
    <w:basedOn w:val="Normal"/>
    <w:link w:val="BalloonTextChar"/>
    <w:semiHidden/>
    <w:unhideWhenUsed/>
    <w:rsid w:val="0097721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977213"/>
    <w:rPr>
      <w:rFonts w:ascii="Segoe UI" w:hAnsi="Segoe UI" w:cs="Segoe UI"/>
      <w:sz w:val="18"/>
      <w:szCs w:val="18"/>
      <w:lang w:eastAsia="en-US"/>
    </w:rPr>
  </w:style>
  <w:style w:type="character" w:customStyle="1" w:styleId="fontstyle01">
    <w:name w:val="fontstyle01"/>
    <w:basedOn w:val="DefaultParagraphFont"/>
    <w:rsid w:val="00E74136"/>
    <w:rPr>
      <w:rFonts w:ascii="ArialMT" w:hAnsi="ArialMT" w:hint="default"/>
      <w:b w:val="0"/>
      <w:bCs w:val="0"/>
      <w:i w:val="0"/>
      <w:iCs w:val="0"/>
      <w:color w:val="000000"/>
      <w:sz w:val="40"/>
      <w:szCs w:val="40"/>
    </w:rPr>
  </w:style>
  <w:style w:type="paragraph" w:styleId="NormalWeb">
    <w:name w:val="Normal (Web)"/>
    <w:basedOn w:val="Normal"/>
    <w:uiPriority w:val="99"/>
    <w:semiHidden/>
    <w:unhideWhenUsed/>
    <w:rsid w:val="005B6F85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C61523"/>
    <w:rPr>
      <w:b/>
      <w:bCs/>
    </w:rPr>
  </w:style>
  <w:style w:type="character" w:customStyle="1" w:styleId="CommentTextChar">
    <w:name w:val="Comment Text Char"/>
    <w:basedOn w:val="DefaultParagraphFont"/>
    <w:link w:val="CommentText"/>
    <w:semiHidden/>
    <w:rsid w:val="00C61523"/>
    <w:rPr>
      <w:rFonts w:asciiTheme="minorHAnsi" w:hAnsiTheme="minorHAnsi"/>
      <w:lang w:eastAsia="en-US"/>
    </w:rPr>
  </w:style>
  <w:style w:type="character" w:customStyle="1" w:styleId="CommentSubjectChar">
    <w:name w:val="Comment Subject Char"/>
    <w:basedOn w:val="CommentTextChar"/>
    <w:link w:val="CommentSubject"/>
    <w:semiHidden/>
    <w:rsid w:val="00C61523"/>
    <w:rPr>
      <w:rFonts w:asciiTheme="minorHAnsi" w:hAnsiTheme="minorHAnsi"/>
      <w:b/>
      <w:bCs/>
      <w:lang w:eastAsia="en-US"/>
    </w:rPr>
  </w:style>
  <w:style w:type="paragraph" w:styleId="Revision">
    <w:name w:val="Revision"/>
    <w:hidden/>
    <w:uiPriority w:val="99"/>
    <w:semiHidden/>
    <w:rsid w:val="0094692E"/>
    <w:rPr>
      <w:rFonts w:asciiTheme="minorHAnsi" w:hAnsiTheme="minorHAnsi"/>
      <w:sz w:val="22"/>
      <w:lang w:eastAsia="en-US"/>
    </w:rPr>
  </w:style>
  <w:style w:type="paragraph" w:styleId="NoSpacing">
    <w:name w:val="No Spacing"/>
    <w:uiPriority w:val="1"/>
    <w:qFormat/>
    <w:rsid w:val="00D418D3"/>
    <w:rPr>
      <w:rFonts w:ascii="Calibri" w:eastAsiaTheme="minorEastAsia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35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1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826</Words>
  <Characters>4385</Characters>
  <Application>Microsoft Office Word</Application>
  <DocSecurity>4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GTCW Letter</vt:lpstr>
    </vt:vector>
  </TitlesOfParts>
  <Company>General Teaching Council for Wales</Company>
  <LinksUpToDate>false</LinksUpToDate>
  <CharactersWithSpaces>5201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GTCW Letter</dc:title>
  <dc:creator>Hayden Llewellyn</dc:creator>
  <cp:lastModifiedBy>Megan Gibbs</cp:lastModifiedBy>
  <cp:revision>2</cp:revision>
  <cp:lastPrinted>2020-07-27T16:17:00Z</cp:lastPrinted>
  <dcterms:created xsi:type="dcterms:W3CDTF">2022-03-25T17:11:00Z</dcterms:created>
  <dcterms:modified xsi:type="dcterms:W3CDTF">2022-03-25T17:11:00Z</dcterms:modified>
</cp:coreProperties>
</file>